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EEA8" w14:textId="251BE7AB" w:rsidR="00756A14" w:rsidRPr="00B635FA" w:rsidRDefault="00E5267B" w:rsidP="008A29F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635FA">
        <w:rPr>
          <w:b/>
          <w:bCs/>
          <w:sz w:val="28"/>
          <w:szCs w:val="28"/>
        </w:rPr>
        <w:t xml:space="preserve">Anaphylaxis risk management </w:t>
      </w:r>
      <w:r w:rsidR="00142145">
        <w:rPr>
          <w:b/>
          <w:bCs/>
          <w:sz w:val="28"/>
          <w:szCs w:val="28"/>
        </w:rPr>
        <w:t xml:space="preserve">plan </w:t>
      </w:r>
      <w:r w:rsidR="00596853">
        <w:rPr>
          <w:b/>
          <w:bCs/>
          <w:sz w:val="28"/>
          <w:szCs w:val="28"/>
        </w:rPr>
        <w:t xml:space="preserve">template </w:t>
      </w:r>
      <w:r w:rsidR="00593BB4">
        <w:rPr>
          <w:b/>
          <w:bCs/>
          <w:sz w:val="28"/>
          <w:szCs w:val="28"/>
        </w:rPr>
        <w:t>for schools</w:t>
      </w:r>
    </w:p>
    <w:p w14:paraId="38A7D1E8" w14:textId="77777777" w:rsidR="00031670" w:rsidRDefault="00031670" w:rsidP="00B03C66">
      <w:pPr>
        <w:spacing w:after="0" w:line="240" w:lineRule="auto"/>
      </w:pPr>
    </w:p>
    <w:p w14:paraId="054C1E8B" w14:textId="798282C5" w:rsidR="00C341F5" w:rsidRDefault="00031670" w:rsidP="00B03C66">
      <w:pPr>
        <w:spacing w:after="0" w:line="240" w:lineRule="auto"/>
      </w:pPr>
      <w:r>
        <w:t>A</w:t>
      </w:r>
      <w:r w:rsidR="00C341F5">
        <w:t xml:space="preserve">pplies to </w:t>
      </w:r>
      <w:r w:rsidR="00DE4673">
        <w:t>students</w:t>
      </w:r>
      <w:r w:rsidR="00C341F5">
        <w:t xml:space="preserve"> </w:t>
      </w:r>
      <w:r w:rsidR="009803AC">
        <w:t>and staff at risk of anaphylaxis</w:t>
      </w:r>
      <w:r w:rsidR="00C341F5">
        <w:t>.</w:t>
      </w:r>
    </w:p>
    <w:p w14:paraId="75E02526" w14:textId="77777777" w:rsidR="00C341F5" w:rsidRDefault="00C341F5" w:rsidP="00B03C6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126"/>
        <w:gridCol w:w="6746"/>
      </w:tblGrid>
      <w:tr w:rsidR="009107E5" w:rsidRPr="00E5267B" w14:paraId="2E7EEC79" w14:textId="3DB2B652" w:rsidTr="00A94533">
        <w:tc>
          <w:tcPr>
            <w:tcW w:w="6516" w:type="dxa"/>
          </w:tcPr>
          <w:p w14:paraId="1CE8EAA8" w14:textId="1B21E323" w:rsidR="009107E5" w:rsidRPr="00E5267B" w:rsidRDefault="00F057D9" w:rsidP="0052423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Areas for risk management</w:t>
            </w:r>
          </w:p>
        </w:tc>
        <w:tc>
          <w:tcPr>
            <w:tcW w:w="2126" w:type="dxa"/>
          </w:tcPr>
          <w:p w14:paraId="35374492" w14:textId="147B9986" w:rsidR="009107E5" w:rsidRPr="0052423F" w:rsidRDefault="00F057D9" w:rsidP="00A94533">
            <w:pPr>
              <w:spacing w:before="120" w:after="12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Current status</w:t>
            </w:r>
            <w:proofErr w:type="gramEnd"/>
          </w:p>
        </w:tc>
        <w:tc>
          <w:tcPr>
            <w:tcW w:w="6746" w:type="dxa"/>
          </w:tcPr>
          <w:p w14:paraId="0C092FCC" w14:textId="7618EC89" w:rsidR="009107E5" w:rsidRPr="0052423F" w:rsidRDefault="009107E5" w:rsidP="0052423F">
            <w:pPr>
              <w:spacing w:before="120" w:after="120"/>
              <w:ind w:left="360"/>
              <w:jc w:val="center"/>
              <w:rPr>
                <w:b/>
                <w:bCs/>
              </w:rPr>
            </w:pPr>
            <w:r w:rsidRPr="0052423F">
              <w:rPr>
                <w:b/>
                <w:bCs/>
              </w:rPr>
              <w:t>Actions required</w:t>
            </w:r>
          </w:p>
        </w:tc>
      </w:tr>
      <w:tr w:rsidR="00031098" w:rsidRPr="00E5267B" w14:paraId="3F2AFA74" w14:textId="77777777" w:rsidTr="00986DBA">
        <w:tc>
          <w:tcPr>
            <w:tcW w:w="15388" w:type="dxa"/>
            <w:gridSpan w:val="3"/>
            <w:shd w:val="clear" w:color="auto" w:fill="D9D9D9" w:themeFill="background1" w:themeFillShade="D9"/>
          </w:tcPr>
          <w:p w14:paraId="215B1B17" w14:textId="7E136331" w:rsidR="00751F13" w:rsidRPr="00751F13" w:rsidRDefault="00751F13" w:rsidP="00751F13">
            <w:pPr>
              <w:spacing w:before="240" w:after="240"/>
              <w:ind w:left="72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noProof/>
                <w:color w:val="7F7F7F" w:themeColor="text1" w:themeTint="80"/>
              </w:rPr>
              <w:drawing>
                <wp:anchor distT="0" distB="0" distL="114300" distR="114300" simplePos="0" relativeHeight="251658240" behindDoc="0" locked="0" layoutInCell="1" allowOverlap="1" wp14:anchorId="62D5B248" wp14:editId="0B0EACF5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31115</wp:posOffset>
                  </wp:positionV>
                  <wp:extent cx="409575" cy="409575"/>
                  <wp:effectExtent l="0" t="0" r="0" b="9525"/>
                  <wp:wrapNone/>
                  <wp:docPr id="2" name="Graphic 2" descr="Contrac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ontract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6616" w:rsidRPr="00986DBA">
              <w:rPr>
                <w:b/>
                <w:bCs/>
                <w:color w:val="000000" w:themeColor="text1"/>
                <w:sz w:val="24"/>
                <w:szCs w:val="24"/>
              </w:rPr>
              <w:t xml:space="preserve">ANAPHYLAXIS MANAGEMENT </w:t>
            </w:r>
            <w:r w:rsidR="00031098" w:rsidRPr="00986DBA">
              <w:rPr>
                <w:b/>
                <w:bCs/>
                <w:color w:val="000000" w:themeColor="text1"/>
                <w:sz w:val="24"/>
                <w:szCs w:val="24"/>
              </w:rPr>
              <w:t>POLICY</w:t>
            </w:r>
          </w:p>
        </w:tc>
      </w:tr>
      <w:tr w:rsidR="009107E5" w:rsidRPr="00E5267B" w14:paraId="5FC8EE62" w14:textId="577B6DF0" w:rsidTr="00A94533">
        <w:tc>
          <w:tcPr>
            <w:tcW w:w="6516" w:type="dxa"/>
          </w:tcPr>
          <w:p w14:paraId="0EAA4D19" w14:textId="77777777" w:rsidR="009107E5" w:rsidRDefault="00E65740" w:rsidP="00F057D9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Has</w:t>
            </w:r>
            <w:r w:rsidR="00764D33">
              <w:t xml:space="preserve"> your</w:t>
            </w:r>
            <w:r w:rsidR="009107E5" w:rsidRPr="00DF4773">
              <w:t xml:space="preserve"> anaphylaxis management policy</w:t>
            </w:r>
            <w:r w:rsidR="00764D33">
              <w:t xml:space="preserve"> </w:t>
            </w:r>
            <w:r>
              <w:t>been</w:t>
            </w:r>
            <w:r w:rsidR="00764D33">
              <w:t xml:space="preserve"> reviewed</w:t>
            </w:r>
            <w:r>
              <w:t xml:space="preserve"> within the last two years</w:t>
            </w:r>
            <w:r w:rsidR="009107E5" w:rsidRPr="00DF4773">
              <w:t>?</w:t>
            </w:r>
            <w:r w:rsidR="00C341F5">
              <w:t xml:space="preserve"> </w:t>
            </w:r>
          </w:p>
          <w:p w14:paraId="742C3A63" w14:textId="33FAB5FB" w:rsidR="002C1133" w:rsidRPr="00DF4773" w:rsidRDefault="002C1133" w:rsidP="00F057D9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Date of last review:</w:t>
            </w:r>
          </w:p>
        </w:tc>
        <w:tc>
          <w:tcPr>
            <w:tcW w:w="2126" w:type="dxa"/>
          </w:tcPr>
          <w:p w14:paraId="7164EF5F" w14:textId="4D6A2BEE" w:rsidR="009107E5" w:rsidRPr="00F057D9" w:rsidRDefault="00000000" w:rsidP="00F057D9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-86820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1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-128611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</w:tc>
        <w:tc>
          <w:tcPr>
            <w:tcW w:w="6746" w:type="dxa"/>
          </w:tcPr>
          <w:p w14:paraId="35357F4F" w14:textId="082A29E6" w:rsidR="009107E5" w:rsidRPr="00622373" w:rsidRDefault="009107E5" w:rsidP="008B7F0B">
            <w:pPr>
              <w:spacing w:before="120" w:after="120"/>
              <w:rPr>
                <w:i/>
                <w:iCs/>
              </w:rPr>
            </w:pPr>
            <w:proofErr w:type="gramStart"/>
            <w:r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>
              <w:rPr>
                <w:i/>
                <w:iCs/>
                <w:color w:val="7F7F7F" w:themeColor="text1" w:themeTint="80"/>
              </w:rPr>
              <w:t xml:space="preserve"> </w:t>
            </w:r>
            <w:r w:rsidRPr="00904E9E">
              <w:rPr>
                <w:i/>
                <w:iCs/>
                <w:color w:val="7F7F7F" w:themeColor="text1" w:themeTint="80"/>
              </w:rPr>
              <w:t>Implement a new policy (</w:t>
            </w:r>
            <w:hyperlink r:id="rId13" w:history="1">
              <w:r w:rsidR="00347ABA">
                <w:rPr>
                  <w:rStyle w:val="Hyperlink"/>
                  <w:i/>
                  <w:iCs/>
                </w:rPr>
                <w:t>S</w:t>
              </w:r>
              <w:r w:rsidR="00FA19AE" w:rsidRPr="00FA19AE">
                <w:rPr>
                  <w:rStyle w:val="Hyperlink"/>
                  <w:i/>
                  <w:iCs/>
                </w:rPr>
                <w:t xml:space="preserve">ample </w:t>
              </w:r>
              <w:r w:rsidR="006A2288">
                <w:rPr>
                  <w:rStyle w:val="Hyperlink"/>
                  <w:i/>
                  <w:iCs/>
                </w:rPr>
                <w:t xml:space="preserve">anaphylaxis management </w:t>
              </w:r>
              <w:r w:rsidR="00FA19AE" w:rsidRPr="00FA19AE">
                <w:rPr>
                  <w:rStyle w:val="Hyperlink"/>
                  <w:i/>
                  <w:iCs/>
                </w:rPr>
                <w:t>policy</w:t>
              </w:r>
              <w:r w:rsidRPr="00FA19AE">
                <w:rPr>
                  <w:rStyle w:val="Hyperlink"/>
                  <w:i/>
                  <w:iCs/>
                </w:rPr>
                <w:t xml:space="preserve"> </w:t>
              </w:r>
              <w:r w:rsidR="006A2288">
                <w:rPr>
                  <w:rStyle w:val="Hyperlink"/>
                  <w:i/>
                  <w:iCs/>
                </w:rPr>
                <w:t xml:space="preserve">for schools </w:t>
              </w:r>
              <w:r w:rsidRPr="00FA19AE">
                <w:rPr>
                  <w:rStyle w:val="Hyperlink"/>
                  <w:i/>
                  <w:iCs/>
                </w:rPr>
                <w:t>available</w:t>
              </w:r>
            </w:hyperlink>
            <w:r w:rsidRPr="00904E9E">
              <w:rPr>
                <w:i/>
                <w:iCs/>
                <w:color w:val="7F7F7F" w:themeColor="text1" w:themeTint="80"/>
              </w:rPr>
              <w:t xml:space="preserve">) or review existing anaphylaxis management policy </w:t>
            </w:r>
          </w:p>
        </w:tc>
      </w:tr>
      <w:tr w:rsidR="00F057D9" w:rsidRPr="00E5267B" w14:paraId="7BA2AB85" w14:textId="77777777" w:rsidTr="00A94533">
        <w:tc>
          <w:tcPr>
            <w:tcW w:w="6516" w:type="dxa"/>
          </w:tcPr>
          <w:p w14:paraId="0EC89CBC" w14:textId="77777777" w:rsidR="00F057D9" w:rsidRDefault="00F057D9" w:rsidP="00F057D9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Does your policy include:</w:t>
            </w:r>
          </w:p>
          <w:p w14:paraId="413181F5" w14:textId="3C25B2BA" w:rsidR="00F057D9" w:rsidRDefault="00F057D9" w:rsidP="00EF6A75">
            <w:pPr>
              <w:pStyle w:val="ListParagraph"/>
              <w:numPr>
                <w:ilvl w:val="1"/>
                <w:numId w:val="6"/>
              </w:numPr>
              <w:spacing w:before="120" w:after="120"/>
              <w:ind w:left="714" w:hanging="357"/>
            </w:pPr>
            <w:r>
              <w:t xml:space="preserve">Identifying </w:t>
            </w:r>
            <w:r w:rsidR="00DE4673">
              <w:t>students</w:t>
            </w:r>
            <w:r>
              <w:t xml:space="preserve"> at risk</w:t>
            </w:r>
          </w:p>
          <w:p w14:paraId="23536D8C" w14:textId="77777777" w:rsidR="00F057D9" w:rsidRDefault="00F057D9" w:rsidP="00EF6A75">
            <w:pPr>
              <w:pStyle w:val="ListParagraph"/>
              <w:numPr>
                <w:ilvl w:val="1"/>
                <w:numId w:val="6"/>
              </w:numPr>
              <w:spacing w:before="120" w:after="120"/>
              <w:ind w:left="714" w:hanging="357"/>
            </w:pPr>
            <w:r>
              <w:t>Allergy documentation</w:t>
            </w:r>
          </w:p>
          <w:p w14:paraId="0FD11112" w14:textId="47F01711" w:rsidR="00440D12" w:rsidRDefault="00F057D9" w:rsidP="00EF6A75">
            <w:pPr>
              <w:pStyle w:val="ListParagraph"/>
              <w:numPr>
                <w:ilvl w:val="1"/>
                <w:numId w:val="6"/>
              </w:numPr>
              <w:spacing w:before="120" w:after="120"/>
              <w:ind w:left="714" w:hanging="357"/>
            </w:pPr>
            <w:r>
              <w:t>Prescribed</w:t>
            </w:r>
            <w:r w:rsidR="00596853">
              <w:t xml:space="preserve"> and general use</w:t>
            </w:r>
            <w:r w:rsidR="00440D12">
              <w:t xml:space="preserve"> adrenaline (epinephrine) injectors</w:t>
            </w:r>
            <w:r>
              <w:t xml:space="preserve"> </w:t>
            </w:r>
          </w:p>
          <w:p w14:paraId="1D7C9BE8" w14:textId="77777777" w:rsidR="00F057D9" w:rsidRDefault="00F057D9" w:rsidP="00EF6A75">
            <w:pPr>
              <w:pStyle w:val="ListParagraph"/>
              <w:numPr>
                <w:ilvl w:val="1"/>
                <w:numId w:val="6"/>
              </w:numPr>
              <w:spacing w:before="120" w:after="120"/>
              <w:ind w:left="714" w:hanging="357"/>
            </w:pPr>
            <w:r>
              <w:t>Staff training</w:t>
            </w:r>
          </w:p>
          <w:p w14:paraId="5075E002" w14:textId="77777777" w:rsidR="00F057D9" w:rsidRDefault="00F057D9" w:rsidP="00EF6A75">
            <w:pPr>
              <w:pStyle w:val="ListParagraph"/>
              <w:numPr>
                <w:ilvl w:val="1"/>
                <w:numId w:val="6"/>
              </w:numPr>
              <w:spacing w:before="120" w:after="120"/>
              <w:ind w:left="714" w:hanging="357"/>
            </w:pPr>
            <w:r>
              <w:t>Risk management and risk minimisation</w:t>
            </w:r>
          </w:p>
          <w:p w14:paraId="551F8691" w14:textId="77777777" w:rsidR="00F057D9" w:rsidRDefault="00F057D9" w:rsidP="00EF6A75">
            <w:pPr>
              <w:pStyle w:val="ListParagraph"/>
              <w:numPr>
                <w:ilvl w:val="1"/>
                <w:numId w:val="6"/>
              </w:numPr>
              <w:spacing w:before="120" w:after="120"/>
              <w:ind w:left="714" w:hanging="357"/>
            </w:pPr>
            <w:r>
              <w:t>Communication plan</w:t>
            </w:r>
          </w:p>
          <w:p w14:paraId="357A3A59" w14:textId="77777777" w:rsidR="00F057D9" w:rsidRDefault="00F057D9" w:rsidP="00EF6A75">
            <w:pPr>
              <w:pStyle w:val="ListParagraph"/>
              <w:numPr>
                <w:ilvl w:val="1"/>
                <w:numId w:val="6"/>
              </w:numPr>
              <w:spacing w:before="120" w:after="120"/>
              <w:ind w:left="714" w:hanging="357"/>
            </w:pPr>
            <w:r>
              <w:t xml:space="preserve">Peer education </w:t>
            </w:r>
          </w:p>
          <w:p w14:paraId="40316198" w14:textId="77777777" w:rsidR="00F057D9" w:rsidRDefault="00F057D9" w:rsidP="00EF6A75">
            <w:pPr>
              <w:pStyle w:val="ListParagraph"/>
              <w:numPr>
                <w:ilvl w:val="1"/>
                <w:numId w:val="6"/>
              </w:numPr>
              <w:spacing w:before="120" w:after="120"/>
              <w:ind w:left="714" w:hanging="357"/>
            </w:pPr>
            <w:r>
              <w:t>Emergency response plan</w:t>
            </w:r>
          </w:p>
          <w:p w14:paraId="7F81438A" w14:textId="369D00B8" w:rsidR="00F057D9" w:rsidRPr="00DF4773" w:rsidRDefault="00F057D9" w:rsidP="00EF6A75">
            <w:pPr>
              <w:pStyle w:val="ListParagraph"/>
              <w:numPr>
                <w:ilvl w:val="1"/>
                <w:numId w:val="6"/>
              </w:numPr>
              <w:spacing w:before="120" w:after="120"/>
              <w:ind w:left="714" w:hanging="357"/>
            </w:pPr>
            <w:r>
              <w:t>Incident reporting</w:t>
            </w:r>
          </w:p>
        </w:tc>
        <w:tc>
          <w:tcPr>
            <w:tcW w:w="2126" w:type="dxa"/>
          </w:tcPr>
          <w:p w14:paraId="1D091021" w14:textId="3D5ED1A0" w:rsidR="00F057D9" w:rsidRPr="00F057D9" w:rsidRDefault="00000000" w:rsidP="00F057D9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57354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-109207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</w:tc>
        <w:tc>
          <w:tcPr>
            <w:tcW w:w="6746" w:type="dxa"/>
          </w:tcPr>
          <w:p w14:paraId="7FBC735D" w14:textId="72A5A025" w:rsidR="00F057D9" w:rsidRDefault="00E65740" w:rsidP="008B7F0B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proofErr w:type="gramStart"/>
            <w:r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>
              <w:rPr>
                <w:i/>
                <w:iCs/>
                <w:color w:val="7F7F7F" w:themeColor="text1" w:themeTint="80"/>
              </w:rPr>
              <w:t xml:space="preserve"> review and update policy (</w:t>
            </w:r>
            <w:hyperlink r:id="rId14" w:history="1">
              <w:r w:rsidR="00347ABA">
                <w:rPr>
                  <w:rStyle w:val="Hyperlink"/>
                  <w:i/>
                  <w:iCs/>
                </w:rPr>
                <w:t>S</w:t>
              </w:r>
              <w:r w:rsidR="00FA19AE" w:rsidRPr="00FA19AE">
                <w:rPr>
                  <w:rStyle w:val="Hyperlink"/>
                  <w:i/>
                  <w:iCs/>
                </w:rPr>
                <w:t xml:space="preserve">ample </w:t>
              </w:r>
              <w:r w:rsidR="006A2288">
                <w:rPr>
                  <w:rStyle w:val="Hyperlink"/>
                  <w:i/>
                  <w:iCs/>
                </w:rPr>
                <w:t xml:space="preserve">anaphylaxis management </w:t>
              </w:r>
              <w:r w:rsidR="00FA19AE" w:rsidRPr="00FA19AE">
                <w:rPr>
                  <w:rStyle w:val="Hyperlink"/>
                  <w:i/>
                  <w:iCs/>
                </w:rPr>
                <w:t xml:space="preserve">policy </w:t>
              </w:r>
              <w:r w:rsidR="005071B5">
                <w:rPr>
                  <w:rStyle w:val="Hyperlink"/>
                  <w:i/>
                  <w:iCs/>
                </w:rPr>
                <w:t xml:space="preserve">for schools </w:t>
              </w:r>
              <w:r w:rsidR="00FA19AE" w:rsidRPr="00FA19AE">
                <w:rPr>
                  <w:rStyle w:val="Hyperlink"/>
                  <w:i/>
                  <w:iCs/>
                </w:rPr>
                <w:t>available</w:t>
              </w:r>
            </w:hyperlink>
            <w:r>
              <w:rPr>
                <w:i/>
                <w:iCs/>
                <w:color w:val="7F7F7F" w:themeColor="text1" w:themeTint="80"/>
              </w:rPr>
              <w:t>)</w:t>
            </w:r>
          </w:p>
        </w:tc>
      </w:tr>
      <w:tr w:rsidR="00A25B36" w:rsidRPr="00A25B36" w14:paraId="5BD89665" w14:textId="77777777" w:rsidTr="00986DBA">
        <w:tc>
          <w:tcPr>
            <w:tcW w:w="15388" w:type="dxa"/>
            <w:gridSpan w:val="3"/>
            <w:shd w:val="clear" w:color="auto" w:fill="D9D9D9" w:themeFill="background1" w:themeFillShade="D9"/>
          </w:tcPr>
          <w:p w14:paraId="36BF16C0" w14:textId="5CD6A7B6" w:rsidR="00A25B36" w:rsidRPr="001F48FF" w:rsidRDefault="00751F13" w:rsidP="00751F13">
            <w:pPr>
              <w:spacing w:before="240" w:after="240"/>
              <w:ind w:left="720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noProof/>
                <w:color w:val="FFFFFF" w:themeColor="background1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5BAD70C" wp14:editId="38A2097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15875</wp:posOffset>
                  </wp:positionV>
                  <wp:extent cx="400050" cy="400050"/>
                  <wp:effectExtent l="0" t="0" r="0" b="0"/>
                  <wp:wrapNone/>
                  <wp:docPr id="4" name="Graphic 4" descr="War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Warning with solid fill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5B36" w:rsidRPr="00986DBA">
              <w:rPr>
                <w:b/>
                <w:bCs/>
                <w:color w:val="000000" w:themeColor="text1"/>
                <w:sz w:val="24"/>
                <w:szCs w:val="24"/>
              </w:rPr>
              <w:t>RISK MINIMISATION</w:t>
            </w:r>
          </w:p>
        </w:tc>
      </w:tr>
      <w:tr w:rsidR="00A25B36" w14:paraId="39127828" w14:textId="77777777" w:rsidTr="00A94533">
        <w:tc>
          <w:tcPr>
            <w:tcW w:w="6516" w:type="dxa"/>
          </w:tcPr>
          <w:p w14:paraId="1863939E" w14:textId="4189C1A5" w:rsidR="00A25B36" w:rsidRDefault="009803AC" w:rsidP="00756A14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Has the school identified appropriate </w:t>
            </w:r>
            <w:r w:rsidR="00A25B36">
              <w:t xml:space="preserve">risk minimisation strategies to be implemented? </w:t>
            </w:r>
          </w:p>
          <w:p w14:paraId="68AB1D17" w14:textId="5CC4EFA8" w:rsidR="009803AC" w:rsidRPr="00D5368B" w:rsidRDefault="009803AC" w:rsidP="00347AB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Where is this information documented?</w:t>
            </w:r>
          </w:p>
        </w:tc>
        <w:tc>
          <w:tcPr>
            <w:tcW w:w="2126" w:type="dxa"/>
          </w:tcPr>
          <w:p w14:paraId="0787E90E" w14:textId="4C357FA4" w:rsidR="00A25B36" w:rsidRDefault="00000000" w:rsidP="0003796D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sdt>
              <w:sdtPr>
                <w:id w:val="73159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3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03AC">
              <w:t xml:space="preserve"> Yes  </w:t>
            </w:r>
            <w:sdt>
              <w:sdtPr>
                <w:id w:val="-131339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3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03AC">
              <w:t xml:space="preserve"> No</w:t>
            </w:r>
          </w:p>
        </w:tc>
        <w:tc>
          <w:tcPr>
            <w:tcW w:w="6746" w:type="dxa"/>
          </w:tcPr>
          <w:p w14:paraId="1369720B" w14:textId="10C13651" w:rsidR="00A25B36" w:rsidRDefault="00A25B36" w:rsidP="008B7F0B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proofErr w:type="gramStart"/>
            <w:r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>
              <w:rPr>
                <w:i/>
                <w:iCs/>
                <w:color w:val="7F7F7F" w:themeColor="text1" w:themeTint="80"/>
              </w:rPr>
              <w:t xml:space="preserve"> </w:t>
            </w:r>
            <w:r w:rsidRPr="00904E9E">
              <w:rPr>
                <w:i/>
                <w:iCs/>
                <w:color w:val="7F7F7F" w:themeColor="text1" w:themeTint="80"/>
              </w:rPr>
              <w:t>Arrange meetings with parent</w:t>
            </w:r>
            <w:r w:rsidR="00C945E7">
              <w:rPr>
                <w:i/>
                <w:iCs/>
                <w:color w:val="7F7F7F" w:themeColor="text1" w:themeTint="80"/>
              </w:rPr>
              <w:t>s</w:t>
            </w:r>
            <w:r w:rsidRPr="00904E9E">
              <w:rPr>
                <w:i/>
                <w:iCs/>
                <w:color w:val="7F7F7F" w:themeColor="text1" w:themeTint="80"/>
              </w:rPr>
              <w:t xml:space="preserve"> of students with allergies to discuss and document risk minimisation strategies</w:t>
            </w:r>
          </w:p>
          <w:p w14:paraId="04046E92" w14:textId="72F19E64" w:rsidR="00D027B3" w:rsidRDefault="00000000" w:rsidP="008B7F0B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hyperlink r:id="rId17" w:history="1">
              <w:r w:rsidR="00596853" w:rsidRPr="004C52CA">
                <w:rPr>
                  <w:rStyle w:val="Hyperlink"/>
                  <w:i/>
                  <w:iCs/>
                </w:rPr>
                <w:t>Examples of</w:t>
              </w:r>
              <w:r w:rsidR="00D027B3" w:rsidRPr="004C52CA">
                <w:rPr>
                  <w:rStyle w:val="Hyperlink"/>
                  <w:i/>
                  <w:iCs/>
                </w:rPr>
                <w:t xml:space="preserve"> risk minimisation strategies </w:t>
              </w:r>
              <w:r w:rsidR="00596853" w:rsidRPr="004C52CA">
                <w:rPr>
                  <w:rStyle w:val="Hyperlink"/>
                  <w:i/>
                  <w:iCs/>
                </w:rPr>
                <w:t>for schools</w:t>
              </w:r>
            </w:hyperlink>
            <w:r w:rsidR="005071B5">
              <w:rPr>
                <w:rStyle w:val="Hyperlink"/>
                <w:i/>
                <w:iCs/>
              </w:rPr>
              <w:t xml:space="preserve"> available </w:t>
            </w:r>
          </w:p>
        </w:tc>
      </w:tr>
      <w:tr w:rsidR="00A25B36" w14:paraId="48C4630F" w14:textId="77777777" w:rsidTr="00A94533">
        <w:tc>
          <w:tcPr>
            <w:tcW w:w="6516" w:type="dxa"/>
          </w:tcPr>
          <w:p w14:paraId="5D98F0A9" w14:textId="77777777" w:rsidR="00A25B36" w:rsidRDefault="00A25B36" w:rsidP="00756A14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How are the risk minimisation strategies communicated to staff?</w:t>
            </w:r>
          </w:p>
          <w:p w14:paraId="75A4E09A" w14:textId="77777777" w:rsidR="00730449" w:rsidRDefault="00730449" w:rsidP="00756A14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When are staff informed of changes to risk minimisation strategies?</w:t>
            </w:r>
          </w:p>
          <w:p w14:paraId="0905529F" w14:textId="77777777" w:rsidR="00F80941" w:rsidRPr="00F80941" w:rsidRDefault="00F80941" w:rsidP="00F80941"/>
          <w:p w14:paraId="14987B50" w14:textId="2C3F63BF" w:rsidR="00F80941" w:rsidRPr="00F80941" w:rsidRDefault="00F80941" w:rsidP="00F80941">
            <w:pPr>
              <w:tabs>
                <w:tab w:val="left" w:pos="1860"/>
              </w:tabs>
            </w:pPr>
            <w:r>
              <w:tab/>
            </w:r>
          </w:p>
        </w:tc>
        <w:tc>
          <w:tcPr>
            <w:tcW w:w="2126" w:type="dxa"/>
          </w:tcPr>
          <w:p w14:paraId="38BF6B4E" w14:textId="77777777" w:rsidR="00A25B36" w:rsidRDefault="00A25B36" w:rsidP="00756A14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  <w:tc>
          <w:tcPr>
            <w:tcW w:w="6746" w:type="dxa"/>
          </w:tcPr>
          <w:p w14:paraId="22844E81" w14:textId="38BAA0EE" w:rsidR="00A25B36" w:rsidRDefault="00E65740" w:rsidP="008B7F0B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proofErr w:type="gramStart"/>
            <w:r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>
              <w:rPr>
                <w:i/>
                <w:iCs/>
                <w:color w:val="7F7F7F" w:themeColor="text1" w:themeTint="80"/>
              </w:rPr>
              <w:t xml:space="preserve"> Staff have</w:t>
            </w:r>
            <w:r w:rsidR="009521D0">
              <w:rPr>
                <w:i/>
                <w:iCs/>
                <w:color w:val="7F7F7F" w:themeColor="text1" w:themeTint="80"/>
              </w:rPr>
              <w:t xml:space="preserve"> been</w:t>
            </w:r>
            <w:r>
              <w:rPr>
                <w:i/>
                <w:iCs/>
                <w:color w:val="7F7F7F" w:themeColor="text1" w:themeTint="80"/>
              </w:rPr>
              <w:t xml:space="preserve"> </w:t>
            </w:r>
            <w:r w:rsidR="00431A6C">
              <w:rPr>
                <w:i/>
                <w:iCs/>
                <w:color w:val="7F7F7F" w:themeColor="text1" w:themeTint="80"/>
              </w:rPr>
              <w:t>informed about risk minimisation strategies</w:t>
            </w:r>
            <w:r w:rsidR="009521D0">
              <w:rPr>
                <w:i/>
                <w:iCs/>
                <w:color w:val="7F7F7F" w:themeColor="text1" w:themeTint="80"/>
              </w:rPr>
              <w:t xml:space="preserve"> at staff meetings</w:t>
            </w:r>
            <w:r w:rsidR="00431A6C">
              <w:rPr>
                <w:i/>
                <w:iCs/>
                <w:color w:val="7F7F7F" w:themeColor="text1" w:themeTint="80"/>
              </w:rPr>
              <w:t xml:space="preserve"> and </w:t>
            </w:r>
            <w:r w:rsidR="009521D0">
              <w:rPr>
                <w:i/>
                <w:iCs/>
                <w:color w:val="7F7F7F" w:themeColor="text1" w:themeTint="80"/>
              </w:rPr>
              <w:t xml:space="preserve">staff </w:t>
            </w:r>
            <w:r w:rsidR="00431A6C">
              <w:rPr>
                <w:i/>
                <w:iCs/>
                <w:color w:val="7F7F7F" w:themeColor="text1" w:themeTint="80"/>
              </w:rPr>
              <w:t xml:space="preserve">have </w:t>
            </w:r>
            <w:r>
              <w:rPr>
                <w:i/>
                <w:iCs/>
                <w:color w:val="7F7F7F" w:themeColor="text1" w:themeTint="80"/>
              </w:rPr>
              <w:t xml:space="preserve">access to the </w:t>
            </w:r>
            <w:r w:rsidR="0003796D">
              <w:rPr>
                <w:i/>
                <w:iCs/>
                <w:color w:val="7F7F7F" w:themeColor="text1" w:themeTint="80"/>
              </w:rPr>
              <w:t>i</w:t>
            </w:r>
            <w:r w:rsidR="00D027B3">
              <w:rPr>
                <w:i/>
                <w:iCs/>
                <w:color w:val="7F7F7F" w:themeColor="text1" w:themeTint="80"/>
              </w:rPr>
              <w:t>ndividual</w:t>
            </w:r>
            <w:r w:rsidR="0003796D">
              <w:rPr>
                <w:i/>
                <w:iCs/>
                <w:color w:val="7F7F7F" w:themeColor="text1" w:themeTint="80"/>
              </w:rPr>
              <w:t>ised</w:t>
            </w:r>
            <w:r w:rsidR="00D027B3">
              <w:rPr>
                <w:i/>
                <w:iCs/>
                <w:color w:val="7F7F7F" w:themeColor="text1" w:themeTint="80"/>
              </w:rPr>
              <w:t xml:space="preserve"> </w:t>
            </w:r>
            <w:r w:rsidR="0003796D">
              <w:rPr>
                <w:i/>
                <w:iCs/>
                <w:color w:val="7F7F7F" w:themeColor="text1" w:themeTint="80"/>
              </w:rPr>
              <w:t>a</w:t>
            </w:r>
            <w:r w:rsidR="00D027B3">
              <w:rPr>
                <w:i/>
                <w:iCs/>
                <w:color w:val="7F7F7F" w:themeColor="text1" w:themeTint="80"/>
              </w:rPr>
              <w:t xml:space="preserve">naphylaxis </w:t>
            </w:r>
            <w:r w:rsidR="0003796D">
              <w:rPr>
                <w:i/>
                <w:iCs/>
                <w:color w:val="7F7F7F" w:themeColor="text1" w:themeTint="80"/>
              </w:rPr>
              <w:t>c</w:t>
            </w:r>
            <w:r w:rsidR="001827C1">
              <w:rPr>
                <w:i/>
                <w:iCs/>
                <w:color w:val="7F7F7F" w:themeColor="text1" w:themeTint="80"/>
              </w:rPr>
              <w:t xml:space="preserve">are </w:t>
            </w:r>
            <w:r w:rsidR="0003796D">
              <w:rPr>
                <w:i/>
                <w:iCs/>
                <w:color w:val="7F7F7F" w:themeColor="text1" w:themeTint="80"/>
              </w:rPr>
              <w:t>p</w:t>
            </w:r>
            <w:r w:rsidR="00D027B3">
              <w:rPr>
                <w:i/>
                <w:iCs/>
                <w:color w:val="7F7F7F" w:themeColor="text1" w:themeTint="80"/>
              </w:rPr>
              <w:t>lans</w:t>
            </w:r>
          </w:p>
        </w:tc>
      </w:tr>
      <w:tr w:rsidR="00A25B36" w14:paraId="4F1B3F0D" w14:textId="77777777" w:rsidTr="00A94533">
        <w:tc>
          <w:tcPr>
            <w:tcW w:w="6516" w:type="dxa"/>
          </w:tcPr>
          <w:p w14:paraId="77BBA6A6" w14:textId="26EED11C" w:rsidR="00A25B36" w:rsidRDefault="00A25B36" w:rsidP="00756A14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lastRenderedPageBreak/>
              <w:t xml:space="preserve">Do </w:t>
            </w:r>
            <w:r w:rsidR="00764D33">
              <w:t>you</w:t>
            </w:r>
            <w:r>
              <w:t xml:space="preserve"> have appropriate risk minimisation strategies in place for </w:t>
            </w:r>
            <w:r w:rsidR="00973745">
              <w:t xml:space="preserve">students with known </w:t>
            </w:r>
            <w:r>
              <w:t>allergies (within the classroom, in the playground, excursions and incursions)?</w:t>
            </w:r>
          </w:p>
        </w:tc>
        <w:tc>
          <w:tcPr>
            <w:tcW w:w="2126" w:type="dxa"/>
          </w:tcPr>
          <w:p w14:paraId="2F857E1D" w14:textId="77777777" w:rsidR="00A25B36" w:rsidRDefault="00000000" w:rsidP="009E7B98">
            <w:pPr>
              <w:spacing w:before="120" w:after="120"/>
            </w:pPr>
            <w:sdt>
              <w:sdtPr>
                <w:id w:val="82957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109775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7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  <w:p w14:paraId="5C79F99B" w14:textId="77777777" w:rsidR="00F662E8" w:rsidRPr="00F662E8" w:rsidRDefault="00F662E8" w:rsidP="00F662E8"/>
          <w:p w14:paraId="74F53878" w14:textId="2F43F0CF" w:rsidR="00F662E8" w:rsidRPr="00F662E8" w:rsidRDefault="00F662E8" w:rsidP="00F662E8"/>
        </w:tc>
        <w:tc>
          <w:tcPr>
            <w:tcW w:w="6746" w:type="dxa"/>
          </w:tcPr>
          <w:p w14:paraId="353F0E7A" w14:textId="2C8D04D2" w:rsidR="00A25B36" w:rsidRDefault="005071B5" w:rsidP="008B7F0B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r w:rsidRPr="005071B5">
              <w:rPr>
                <w:i/>
                <w:iCs/>
              </w:rPr>
              <w:t xml:space="preserve">Consider </w:t>
            </w:r>
            <w:hyperlink r:id="rId18" w:history="1">
              <w:r w:rsidR="008D1C33" w:rsidRPr="004C52CA">
                <w:rPr>
                  <w:rStyle w:val="Hyperlink"/>
                  <w:i/>
                  <w:iCs/>
                </w:rPr>
                <w:t>E</w:t>
              </w:r>
              <w:r w:rsidR="00980EC8" w:rsidRPr="004C52CA">
                <w:rPr>
                  <w:rStyle w:val="Hyperlink"/>
                  <w:i/>
                  <w:iCs/>
                </w:rPr>
                <w:t>xamples of</w:t>
              </w:r>
              <w:r w:rsidR="00A25B36" w:rsidRPr="004C52CA">
                <w:rPr>
                  <w:rStyle w:val="Hyperlink"/>
                  <w:i/>
                  <w:iCs/>
                </w:rPr>
                <w:t xml:space="preserve"> risk minimisation strategies</w:t>
              </w:r>
              <w:r w:rsidR="00980EC8" w:rsidRPr="004C52CA">
                <w:rPr>
                  <w:rStyle w:val="Hyperlink"/>
                  <w:i/>
                  <w:iCs/>
                </w:rPr>
                <w:t xml:space="preserve"> for schools</w:t>
              </w:r>
            </w:hyperlink>
          </w:p>
        </w:tc>
      </w:tr>
      <w:tr w:rsidR="00A25B36" w:rsidRPr="00A25B36" w14:paraId="7700F752" w14:textId="77777777" w:rsidTr="009A727E">
        <w:tc>
          <w:tcPr>
            <w:tcW w:w="15388" w:type="dxa"/>
            <w:gridSpan w:val="3"/>
            <w:shd w:val="clear" w:color="auto" w:fill="D9D9D9" w:themeFill="background1" w:themeFillShade="D9"/>
          </w:tcPr>
          <w:p w14:paraId="42A96127" w14:textId="24BA2DD2" w:rsidR="00A25B36" w:rsidRPr="00A25B36" w:rsidRDefault="00751F13" w:rsidP="00751F13">
            <w:pPr>
              <w:spacing w:before="240" w:after="240"/>
              <w:ind w:left="720"/>
              <w:rPr>
                <w:i/>
                <w:i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noProof/>
                <w:color w:val="FFFFFF" w:themeColor="background1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817D865" wp14:editId="74ED0ED3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27305</wp:posOffset>
                  </wp:positionV>
                  <wp:extent cx="371475" cy="371475"/>
                  <wp:effectExtent l="0" t="0" r="9525" b="9525"/>
                  <wp:wrapNone/>
                  <wp:docPr id="5" name="Graphic 5" descr="Sire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iren with solid fill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5B36" w:rsidRPr="009A727E">
              <w:rPr>
                <w:b/>
                <w:bCs/>
                <w:color w:val="000000" w:themeColor="text1"/>
                <w:sz w:val="24"/>
                <w:szCs w:val="24"/>
              </w:rPr>
              <w:t>EMERGENCY RESPONSE PLAN</w:t>
            </w:r>
          </w:p>
        </w:tc>
      </w:tr>
      <w:tr w:rsidR="00A25B36" w14:paraId="529D7F78" w14:textId="77777777" w:rsidTr="00A94533">
        <w:tc>
          <w:tcPr>
            <w:tcW w:w="6516" w:type="dxa"/>
          </w:tcPr>
          <w:p w14:paraId="6D22919D" w14:textId="6F4AD429" w:rsidR="00A25B36" w:rsidRDefault="00A25B36" w:rsidP="00756A14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Do </w:t>
            </w:r>
            <w:r w:rsidR="00764D33">
              <w:t>you</w:t>
            </w:r>
            <w:r>
              <w:t xml:space="preserve"> have an anaphylaxis emergency response plan?</w:t>
            </w:r>
          </w:p>
        </w:tc>
        <w:tc>
          <w:tcPr>
            <w:tcW w:w="2126" w:type="dxa"/>
          </w:tcPr>
          <w:p w14:paraId="62392DCB" w14:textId="0477999E" w:rsidR="00A25B36" w:rsidRDefault="00000000" w:rsidP="009E7B98">
            <w:pPr>
              <w:spacing w:before="120" w:after="120"/>
            </w:pPr>
            <w:sdt>
              <w:sdtPr>
                <w:id w:val="-78064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-10789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</w:tc>
        <w:tc>
          <w:tcPr>
            <w:tcW w:w="6746" w:type="dxa"/>
          </w:tcPr>
          <w:p w14:paraId="469EBBF5" w14:textId="07BA3F4A" w:rsidR="00A25B36" w:rsidRDefault="00AD24D7" w:rsidP="008B7F0B">
            <w:pPr>
              <w:spacing w:before="120" w:after="120"/>
            </w:pPr>
            <w:r w:rsidRPr="00703A30">
              <w:rPr>
                <w:i/>
                <w:iCs/>
                <w:color w:val="7F7F7F" w:themeColor="text1" w:themeTint="80"/>
              </w:rPr>
              <w:t>An anaphylaxis emergency response plan identifies staff roles and responsibilities in an anaphylaxis emergency</w:t>
            </w:r>
          </w:p>
        </w:tc>
      </w:tr>
      <w:tr w:rsidR="00A25B36" w14:paraId="7B24AEF7" w14:textId="77777777" w:rsidTr="00A94533">
        <w:tc>
          <w:tcPr>
            <w:tcW w:w="6516" w:type="dxa"/>
          </w:tcPr>
          <w:p w14:paraId="55E18163" w14:textId="4A01ACF7" w:rsidR="00A25B36" w:rsidRDefault="00A25B36" w:rsidP="00756A14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Does the emergency response plan:</w:t>
            </w:r>
          </w:p>
          <w:p w14:paraId="0E6E26CF" w14:textId="29330CFA" w:rsidR="008B7F0B" w:rsidRDefault="00AD24D7" w:rsidP="00EF6A75">
            <w:pPr>
              <w:pStyle w:val="ListParagraph"/>
              <w:numPr>
                <w:ilvl w:val="1"/>
                <w:numId w:val="19"/>
              </w:numPr>
              <w:spacing w:before="120" w:after="120"/>
              <w:ind w:left="714" w:hanging="357"/>
            </w:pPr>
            <w:r>
              <w:t xml:space="preserve">Follow </w:t>
            </w:r>
            <w:r w:rsidR="008B7F0B">
              <w:t xml:space="preserve">the ASCIA </w:t>
            </w:r>
            <w:r>
              <w:t xml:space="preserve">First Aid </w:t>
            </w:r>
            <w:r w:rsidR="008B7F0B">
              <w:t>Plan</w:t>
            </w:r>
            <w:r>
              <w:t xml:space="preserve"> for Anaphylaxis</w:t>
            </w:r>
            <w:r w:rsidR="008B7F0B">
              <w:t>?</w:t>
            </w:r>
          </w:p>
          <w:p w14:paraId="472D8D67" w14:textId="1992310E" w:rsidR="00A25B36" w:rsidRDefault="008B7F0B" w:rsidP="00EF6A75">
            <w:pPr>
              <w:pStyle w:val="ListParagraph"/>
              <w:numPr>
                <w:ilvl w:val="1"/>
                <w:numId w:val="19"/>
              </w:numPr>
              <w:spacing w:before="120" w:after="120"/>
              <w:ind w:left="714" w:hanging="357"/>
            </w:pPr>
            <w:r>
              <w:t>Include s</w:t>
            </w:r>
            <w:r w:rsidR="00A25B36">
              <w:t>taff roles and responsibilities in an anaphylaxis emergency?</w:t>
            </w:r>
          </w:p>
          <w:p w14:paraId="39968B79" w14:textId="21925A0A" w:rsidR="00A25B36" w:rsidRDefault="008B7F0B" w:rsidP="00EF6A75">
            <w:pPr>
              <w:pStyle w:val="ListParagraph"/>
              <w:numPr>
                <w:ilvl w:val="1"/>
                <w:numId w:val="19"/>
              </w:numPr>
              <w:spacing w:before="120" w:after="120"/>
              <w:ind w:left="714" w:hanging="357"/>
            </w:pPr>
            <w:r>
              <w:t>Include t</w:t>
            </w:r>
            <w:r w:rsidR="00A25B36">
              <w:t>he procedure for raising the alarm?</w:t>
            </w:r>
          </w:p>
          <w:p w14:paraId="5F717FBD" w14:textId="1C4C81CE" w:rsidR="00A25B36" w:rsidRDefault="008B7F0B" w:rsidP="00EF6A75">
            <w:pPr>
              <w:pStyle w:val="ListParagraph"/>
              <w:numPr>
                <w:ilvl w:val="1"/>
                <w:numId w:val="19"/>
              </w:numPr>
              <w:spacing w:before="120" w:after="120"/>
              <w:ind w:left="714" w:hanging="357"/>
            </w:pPr>
            <w:r>
              <w:t>Include the l</w:t>
            </w:r>
            <w:r w:rsidR="00A25B36">
              <w:t xml:space="preserve">ocation and accessibility of </w:t>
            </w:r>
            <w:r w:rsidR="00764D33">
              <w:t>adrenaline injector</w:t>
            </w:r>
            <w:r w:rsidR="00A25B36">
              <w:t>s</w:t>
            </w:r>
            <w:r w:rsidR="00AD24D7">
              <w:t xml:space="preserve"> (prescribed and general use)</w:t>
            </w:r>
            <w:r w:rsidR="00A25B36">
              <w:t>?</w:t>
            </w:r>
          </w:p>
        </w:tc>
        <w:tc>
          <w:tcPr>
            <w:tcW w:w="2126" w:type="dxa"/>
          </w:tcPr>
          <w:p w14:paraId="6C4C9D6B" w14:textId="77777777" w:rsidR="009E7B98" w:rsidRPr="009E7B98" w:rsidRDefault="009E7B98" w:rsidP="009E7B98">
            <w:pPr>
              <w:spacing w:before="120" w:after="120"/>
              <w:rPr>
                <w:sz w:val="10"/>
                <w:szCs w:val="10"/>
              </w:rPr>
            </w:pPr>
          </w:p>
          <w:p w14:paraId="2EF3EC20" w14:textId="77777777" w:rsidR="009E7B98" w:rsidRDefault="00000000" w:rsidP="009E7B98">
            <w:pPr>
              <w:spacing w:before="120" w:after="120"/>
            </w:pPr>
            <w:sdt>
              <w:sdtPr>
                <w:id w:val="-153511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10399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  <w:p w14:paraId="126CDAFF" w14:textId="77777777" w:rsidR="009E7B98" w:rsidRDefault="00000000" w:rsidP="009E7B98">
            <w:pPr>
              <w:spacing w:before="120" w:after="120"/>
            </w:pPr>
            <w:sdt>
              <w:sdtPr>
                <w:id w:val="99869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186971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  <w:p w14:paraId="05E6E1CC" w14:textId="77777777" w:rsidR="009E7B98" w:rsidRDefault="00000000" w:rsidP="009E7B98">
            <w:pPr>
              <w:spacing w:before="120" w:after="120"/>
            </w:pPr>
            <w:sdt>
              <w:sdtPr>
                <w:id w:val="-36575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-22422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  <w:p w14:paraId="203E6D3F" w14:textId="29F3988F" w:rsidR="008B7F0B" w:rsidRDefault="00000000" w:rsidP="009E7B98">
            <w:pPr>
              <w:spacing w:before="120" w:after="120"/>
            </w:pPr>
            <w:sdt>
              <w:sdtPr>
                <w:id w:val="18263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7F0B">
              <w:t xml:space="preserve"> Yes  </w:t>
            </w:r>
            <w:sdt>
              <w:sdtPr>
                <w:id w:val="-67225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7F0B">
              <w:t xml:space="preserve"> No</w:t>
            </w:r>
          </w:p>
        </w:tc>
        <w:tc>
          <w:tcPr>
            <w:tcW w:w="6746" w:type="dxa"/>
          </w:tcPr>
          <w:p w14:paraId="15F1DFD5" w14:textId="285B32AE" w:rsidR="00A25B36" w:rsidRDefault="00A25B36" w:rsidP="00756A14">
            <w:pPr>
              <w:spacing w:before="120" w:after="120"/>
              <w:ind w:left="360"/>
            </w:pPr>
          </w:p>
        </w:tc>
      </w:tr>
      <w:tr w:rsidR="00A25B36" w14:paraId="0D7532F6" w14:textId="77777777" w:rsidTr="00A94533">
        <w:tc>
          <w:tcPr>
            <w:tcW w:w="6516" w:type="dxa"/>
          </w:tcPr>
          <w:p w14:paraId="49592999" w14:textId="6A4BC8F8" w:rsidR="00A25B36" w:rsidRDefault="003E56C6" w:rsidP="00756A14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I</w:t>
            </w:r>
            <w:r w:rsidR="00A25B36">
              <w:t>s the emergency response plan practised</w:t>
            </w:r>
            <w:r>
              <w:t xml:space="preserve"> at least </w:t>
            </w:r>
            <w:r w:rsidR="00AD24D7">
              <w:t xml:space="preserve">once </w:t>
            </w:r>
            <w:r>
              <w:t>a year</w:t>
            </w:r>
            <w:r w:rsidR="00A25B36">
              <w:t>?</w:t>
            </w:r>
          </w:p>
        </w:tc>
        <w:tc>
          <w:tcPr>
            <w:tcW w:w="2126" w:type="dxa"/>
          </w:tcPr>
          <w:p w14:paraId="7C9DB3C3" w14:textId="23C7E2DE" w:rsidR="00A25B36" w:rsidRDefault="00000000" w:rsidP="009E7B98">
            <w:pPr>
              <w:spacing w:before="120" w:after="120"/>
            </w:pPr>
            <w:sdt>
              <w:sdtPr>
                <w:id w:val="49277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6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56C6">
              <w:t xml:space="preserve"> Yes  </w:t>
            </w:r>
            <w:sdt>
              <w:sdtPr>
                <w:id w:val="176425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6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56C6">
              <w:t xml:space="preserve"> No</w:t>
            </w:r>
          </w:p>
        </w:tc>
        <w:tc>
          <w:tcPr>
            <w:tcW w:w="6746" w:type="dxa"/>
          </w:tcPr>
          <w:p w14:paraId="42D9AAAF" w14:textId="77777777" w:rsidR="00AD24D7" w:rsidRPr="00703A30" w:rsidRDefault="00AD24D7" w:rsidP="00AD24D7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proofErr w:type="gramStart"/>
            <w:r w:rsidRPr="00703A30"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 w:rsidRPr="00703A30">
              <w:rPr>
                <w:i/>
                <w:iCs/>
                <w:color w:val="7F7F7F" w:themeColor="text1" w:themeTint="80"/>
              </w:rPr>
              <w:t xml:space="preserve"> Like you would practise a fire drill</w:t>
            </w:r>
          </w:p>
          <w:p w14:paraId="4906303B" w14:textId="7869BE83" w:rsidR="00A25B36" w:rsidRPr="003E56C6" w:rsidRDefault="00AD24D7" w:rsidP="00AD24D7">
            <w:pPr>
              <w:spacing w:before="120" w:after="120"/>
              <w:rPr>
                <w:i/>
                <w:iCs/>
              </w:rPr>
            </w:pPr>
            <w:r w:rsidRPr="003E56C6">
              <w:rPr>
                <w:i/>
                <w:iCs/>
                <w:color w:val="808080" w:themeColor="background1" w:themeShade="80"/>
              </w:rPr>
              <w:t>It is recommended that the emergency response plan is practised at least</w:t>
            </w:r>
            <w:r>
              <w:rPr>
                <w:i/>
                <w:iCs/>
                <w:color w:val="808080" w:themeColor="background1" w:themeShade="80"/>
              </w:rPr>
              <w:t xml:space="preserve"> once</w:t>
            </w:r>
            <w:r w:rsidRPr="003E56C6">
              <w:rPr>
                <w:i/>
                <w:iCs/>
                <w:color w:val="808080" w:themeColor="background1" w:themeShade="80"/>
              </w:rPr>
              <w:t xml:space="preserve"> a year</w:t>
            </w:r>
          </w:p>
        </w:tc>
      </w:tr>
      <w:tr w:rsidR="001B3B56" w14:paraId="2DDF5F19" w14:textId="77777777" w:rsidTr="00A94533">
        <w:tc>
          <w:tcPr>
            <w:tcW w:w="6516" w:type="dxa"/>
          </w:tcPr>
          <w:p w14:paraId="6208F7D2" w14:textId="258CBC34" w:rsidR="001B3B56" w:rsidRDefault="001B3B56" w:rsidP="00756A14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Do you have an anaphylaxis emergency response plan for off-site activities</w:t>
            </w:r>
            <w:r w:rsidR="00980EC8">
              <w:t>?</w:t>
            </w:r>
          </w:p>
        </w:tc>
        <w:tc>
          <w:tcPr>
            <w:tcW w:w="2126" w:type="dxa"/>
          </w:tcPr>
          <w:p w14:paraId="0D182855" w14:textId="0C0E4F60" w:rsidR="001B3B56" w:rsidRDefault="00000000" w:rsidP="009E7B98">
            <w:pPr>
              <w:spacing w:before="120" w:after="120"/>
            </w:pPr>
            <w:sdt>
              <w:sdtPr>
                <w:id w:val="1820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B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3B56">
              <w:t xml:space="preserve"> Yes  </w:t>
            </w:r>
            <w:sdt>
              <w:sdtPr>
                <w:id w:val="80713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B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3B56">
              <w:t xml:space="preserve"> No</w:t>
            </w:r>
          </w:p>
        </w:tc>
        <w:tc>
          <w:tcPr>
            <w:tcW w:w="6746" w:type="dxa"/>
          </w:tcPr>
          <w:p w14:paraId="72CFEDB6" w14:textId="6ABC9876" w:rsidR="001B3B56" w:rsidRPr="00980EC8" w:rsidRDefault="00980EC8" w:rsidP="00AD24D7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Develop separate emergency response plans for any off-site activit</w:t>
            </w:r>
            <w:r w:rsidR="0059087C">
              <w:rPr>
                <w:i/>
                <w:iCs/>
                <w:color w:val="7F7F7F" w:themeColor="text1" w:themeTint="80"/>
              </w:rPr>
              <w:t>ies</w:t>
            </w:r>
            <w:r>
              <w:rPr>
                <w:i/>
                <w:iCs/>
                <w:color w:val="7F7F7F" w:themeColor="text1" w:themeTint="80"/>
              </w:rPr>
              <w:t xml:space="preserve"> such as camps and excursions</w:t>
            </w:r>
          </w:p>
        </w:tc>
      </w:tr>
      <w:tr w:rsidR="00A25B36" w:rsidRPr="00A25B36" w14:paraId="6785F99D" w14:textId="77777777" w:rsidTr="009A727E">
        <w:tc>
          <w:tcPr>
            <w:tcW w:w="15388" w:type="dxa"/>
            <w:gridSpan w:val="3"/>
            <w:shd w:val="clear" w:color="auto" w:fill="D9D9D9" w:themeFill="background1" w:themeFillShade="D9"/>
          </w:tcPr>
          <w:p w14:paraId="0BD78E97" w14:textId="0CCDC7BD" w:rsidR="00A25B36" w:rsidRPr="00A25B36" w:rsidRDefault="00751F13" w:rsidP="00751F13">
            <w:pPr>
              <w:spacing w:before="240" w:after="240"/>
              <w:ind w:left="720"/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noProof/>
                <w:color w:val="FFFFFF" w:themeColor="background1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2BE5930" wp14:editId="579FAF55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35560</wp:posOffset>
                  </wp:positionV>
                  <wp:extent cx="485775" cy="485775"/>
                  <wp:effectExtent l="0" t="0" r="9525" b="0"/>
                  <wp:wrapNone/>
                  <wp:docPr id="6" name="Graphic 6" descr="Ten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Tent with solid fill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5B36" w:rsidRPr="009A727E">
              <w:rPr>
                <w:b/>
                <w:bCs/>
                <w:color w:val="000000" w:themeColor="text1"/>
                <w:sz w:val="24"/>
                <w:szCs w:val="24"/>
              </w:rPr>
              <w:t xml:space="preserve">RISK MANAGEMENT FOR </w:t>
            </w:r>
            <w:r w:rsidR="00DE4673" w:rsidRPr="009A727E">
              <w:rPr>
                <w:b/>
                <w:bCs/>
                <w:color w:val="000000" w:themeColor="text1"/>
                <w:sz w:val="24"/>
                <w:szCs w:val="24"/>
              </w:rPr>
              <w:t xml:space="preserve">CAMPS AND OTHER </w:t>
            </w:r>
            <w:r w:rsidR="00A25B36" w:rsidRPr="009A727E">
              <w:rPr>
                <w:b/>
                <w:bCs/>
                <w:color w:val="000000" w:themeColor="text1"/>
                <w:sz w:val="24"/>
                <w:szCs w:val="24"/>
              </w:rPr>
              <w:t>OFF-SITE ACTIVITIES</w:t>
            </w:r>
          </w:p>
        </w:tc>
      </w:tr>
      <w:tr w:rsidR="00A25B36" w14:paraId="1FD7E493" w14:textId="77777777" w:rsidTr="00A94533">
        <w:tc>
          <w:tcPr>
            <w:tcW w:w="6516" w:type="dxa"/>
          </w:tcPr>
          <w:p w14:paraId="7A5B42B5" w14:textId="7DED1F11" w:rsidR="00A25B36" w:rsidRDefault="00664AB2" w:rsidP="00756A14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Do you</w:t>
            </w:r>
            <w:r w:rsidR="00A25B36">
              <w:t xml:space="preserve"> have a specific anaphylaxis risk management plan</w:t>
            </w:r>
            <w:r w:rsidR="00A46EA4">
              <w:t xml:space="preserve"> that needs to be completed</w:t>
            </w:r>
            <w:r w:rsidR="00A25B36">
              <w:t xml:space="preserve"> for</w:t>
            </w:r>
            <w:r w:rsidR="00A46EA4">
              <w:t xml:space="preserve"> each</w:t>
            </w:r>
            <w:r w:rsidR="00A25B36">
              <w:t xml:space="preserve"> off-site activit</w:t>
            </w:r>
            <w:r w:rsidR="0059087C">
              <w:t>y</w:t>
            </w:r>
            <w:r w:rsidR="00D05042">
              <w:t xml:space="preserve"> </w:t>
            </w:r>
            <w:r w:rsidR="00A25B36">
              <w:t>that includes:</w:t>
            </w:r>
          </w:p>
          <w:p w14:paraId="3189780C" w14:textId="703C0B9A" w:rsidR="00A928A0" w:rsidRDefault="00A928A0" w:rsidP="0003796D">
            <w:pPr>
              <w:pStyle w:val="ListParagraph"/>
              <w:numPr>
                <w:ilvl w:val="0"/>
                <w:numId w:val="29"/>
              </w:numPr>
              <w:spacing w:before="120" w:after="120" w:line="252" w:lineRule="auto"/>
              <w:ind w:left="714" w:hanging="357"/>
            </w:pPr>
            <w:r>
              <w:t>Food provision</w:t>
            </w:r>
          </w:p>
          <w:p w14:paraId="01CF26E6" w14:textId="4A961911" w:rsidR="00A928A0" w:rsidRDefault="00A928A0" w:rsidP="0003796D">
            <w:pPr>
              <w:pStyle w:val="ListParagraph"/>
              <w:numPr>
                <w:ilvl w:val="0"/>
                <w:numId w:val="29"/>
              </w:numPr>
              <w:spacing w:before="120" w:after="120" w:line="252" w:lineRule="auto"/>
              <w:ind w:left="714" w:hanging="357"/>
            </w:pPr>
            <w:r>
              <w:t>Policy regarding taking food/sharing food</w:t>
            </w:r>
          </w:p>
          <w:p w14:paraId="1A1B2653" w14:textId="7B4C8068" w:rsidR="00A25B36" w:rsidRDefault="00A25B36" w:rsidP="0003796D">
            <w:pPr>
              <w:pStyle w:val="ListParagraph"/>
              <w:numPr>
                <w:ilvl w:val="0"/>
                <w:numId w:val="29"/>
              </w:numPr>
              <w:spacing w:before="120" w:after="120" w:line="252" w:lineRule="auto"/>
              <w:ind w:left="714" w:hanging="357"/>
            </w:pPr>
            <w:r>
              <w:t>Medication management</w:t>
            </w:r>
          </w:p>
          <w:p w14:paraId="1E99FF6B" w14:textId="40E710D0" w:rsidR="00A25B36" w:rsidRDefault="00A25B36" w:rsidP="0003796D">
            <w:pPr>
              <w:pStyle w:val="ListParagraph"/>
              <w:numPr>
                <w:ilvl w:val="0"/>
                <w:numId w:val="29"/>
              </w:numPr>
              <w:spacing w:before="120" w:after="120" w:line="252" w:lineRule="auto"/>
              <w:ind w:left="714" w:hanging="357"/>
            </w:pPr>
            <w:r>
              <w:t>Communication strategy (internal and with parents)</w:t>
            </w:r>
          </w:p>
          <w:p w14:paraId="14E8675E" w14:textId="7B7CDF4A" w:rsidR="00A25B36" w:rsidRDefault="00A25B36" w:rsidP="0003796D">
            <w:pPr>
              <w:pStyle w:val="ListParagraph"/>
              <w:numPr>
                <w:ilvl w:val="0"/>
                <w:numId w:val="29"/>
              </w:numPr>
              <w:spacing w:before="120" w:after="120" w:line="252" w:lineRule="auto"/>
              <w:ind w:left="714" w:hanging="357"/>
            </w:pPr>
            <w:r>
              <w:t>Mobile phone connectivity or coverage</w:t>
            </w:r>
          </w:p>
          <w:p w14:paraId="32D23D2B" w14:textId="008F1106" w:rsidR="00A25B36" w:rsidRDefault="00A25B36" w:rsidP="0003796D">
            <w:pPr>
              <w:pStyle w:val="ListParagraph"/>
              <w:numPr>
                <w:ilvl w:val="0"/>
                <w:numId w:val="29"/>
              </w:numPr>
              <w:spacing w:before="120" w:after="120" w:line="252" w:lineRule="auto"/>
              <w:ind w:left="714" w:hanging="357"/>
            </w:pPr>
            <w:r>
              <w:t>Access to ambulance services/medical care</w:t>
            </w:r>
          </w:p>
          <w:p w14:paraId="4681610E" w14:textId="0B8CBF77" w:rsidR="00A25B36" w:rsidRDefault="00A25B36" w:rsidP="0003796D">
            <w:pPr>
              <w:pStyle w:val="ListParagraph"/>
              <w:numPr>
                <w:ilvl w:val="0"/>
                <w:numId w:val="29"/>
              </w:numPr>
              <w:spacing w:before="120" w:after="120" w:line="252" w:lineRule="auto"/>
              <w:ind w:left="714" w:hanging="357"/>
            </w:pPr>
            <w:r>
              <w:lastRenderedPageBreak/>
              <w:t>Staff education and training</w:t>
            </w:r>
          </w:p>
          <w:p w14:paraId="6C752608" w14:textId="798FCCAC" w:rsidR="00A25B36" w:rsidRDefault="00A25B36" w:rsidP="0003796D">
            <w:pPr>
              <w:pStyle w:val="ListParagraph"/>
              <w:numPr>
                <w:ilvl w:val="0"/>
                <w:numId w:val="29"/>
              </w:numPr>
              <w:spacing w:before="120" w:after="120" w:line="252" w:lineRule="auto"/>
              <w:ind w:left="714" w:hanging="357"/>
            </w:pPr>
            <w:r>
              <w:t xml:space="preserve">Management of </w:t>
            </w:r>
            <w:r w:rsidR="00A46EA4">
              <w:t>prescribed adrenaline injectors</w:t>
            </w:r>
            <w:r w:rsidR="0059087C">
              <w:t>,</w:t>
            </w:r>
            <w:r>
              <w:t xml:space="preserve"> </w:t>
            </w:r>
            <w:r w:rsidR="007C4D0D">
              <w:t>including checks for expiry dates</w:t>
            </w:r>
          </w:p>
          <w:p w14:paraId="6540F9D7" w14:textId="3199F91F" w:rsidR="00A25B36" w:rsidRDefault="00A25B36" w:rsidP="0003796D">
            <w:pPr>
              <w:pStyle w:val="ListParagraph"/>
              <w:numPr>
                <w:ilvl w:val="0"/>
                <w:numId w:val="29"/>
              </w:numPr>
              <w:spacing w:before="120" w:after="120" w:line="252" w:lineRule="auto"/>
              <w:ind w:left="714" w:hanging="357"/>
            </w:pPr>
            <w:r>
              <w:t xml:space="preserve">Number of general use </w:t>
            </w:r>
            <w:r w:rsidR="00A46EA4">
              <w:t>adrenaline injectors</w:t>
            </w:r>
          </w:p>
          <w:p w14:paraId="08BD8D8B" w14:textId="7AF6E4C6" w:rsidR="00A25B36" w:rsidRDefault="00A25B36" w:rsidP="0003796D">
            <w:pPr>
              <w:pStyle w:val="ListParagraph"/>
              <w:numPr>
                <w:ilvl w:val="0"/>
                <w:numId w:val="29"/>
              </w:numPr>
              <w:spacing w:before="120" w:after="120" w:line="252" w:lineRule="auto"/>
              <w:ind w:left="714" w:hanging="357"/>
            </w:pPr>
            <w:r>
              <w:t xml:space="preserve">Type of activities undertaken on the </w:t>
            </w:r>
            <w:r w:rsidR="00DE4673">
              <w:t>camp/</w:t>
            </w:r>
            <w:r>
              <w:t>excursion</w:t>
            </w:r>
          </w:p>
          <w:p w14:paraId="70069142" w14:textId="0CB6EE9C" w:rsidR="00B772B2" w:rsidRDefault="00B772B2" w:rsidP="0003796D">
            <w:pPr>
              <w:pStyle w:val="ListParagraph"/>
              <w:numPr>
                <w:ilvl w:val="0"/>
                <w:numId w:val="29"/>
              </w:numPr>
              <w:spacing w:before="120" w:after="120" w:line="252" w:lineRule="auto"/>
              <w:ind w:left="714" w:hanging="357"/>
            </w:pPr>
            <w:r>
              <w:t>Emergency response</w:t>
            </w:r>
          </w:p>
        </w:tc>
        <w:tc>
          <w:tcPr>
            <w:tcW w:w="2126" w:type="dxa"/>
          </w:tcPr>
          <w:p w14:paraId="72EAE975" w14:textId="0C10B716" w:rsidR="00A25B36" w:rsidRDefault="00A25B36" w:rsidP="009E7B98">
            <w:pPr>
              <w:spacing w:before="120" w:after="120"/>
            </w:pPr>
          </w:p>
          <w:p w14:paraId="784C8CE6" w14:textId="77777777" w:rsidR="009E7B98" w:rsidRPr="009E7B98" w:rsidRDefault="009E7B98" w:rsidP="009E7B98">
            <w:pPr>
              <w:spacing w:before="120" w:after="120"/>
              <w:rPr>
                <w:sz w:val="2"/>
                <w:szCs w:val="2"/>
              </w:rPr>
            </w:pPr>
          </w:p>
          <w:p w14:paraId="32B24843" w14:textId="5DCB1BEF" w:rsidR="009E7B98" w:rsidRDefault="00000000" w:rsidP="009E7B98">
            <w:sdt>
              <w:sdtPr>
                <w:id w:val="-892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6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179556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  <w:p w14:paraId="6F7D0E31" w14:textId="4D1C0849" w:rsidR="009E7B98" w:rsidRPr="00EF6A75" w:rsidRDefault="00000000" w:rsidP="009E7B98">
            <w:sdt>
              <w:sdtPr>
                <w:id w:val="-11606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-122552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  <w:p w14:paraId="4D2CFB46" w14:textId="77777777" w:rsidR="009E7B98" w:rsidRDefault="00000000" w:rsidP="009E7B98">
            <w:sdt>
              <w:sdtPr>
                <w:id w:val="108556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117907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  <w:p w14:paraId="10F372FB" w14:textId="77777777" w:rsidR="009E7B98" w:rsidRDefault="00000000" w:rsidP="009E7B98">
            <w:sdt>
              <w:sdtPr>
                <w:id w:val="-155392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192807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  <w:p w14:paraId="31C0FFD1" w14:textId="77777777" w:rsidR="009E7B98" w:rsidRDefault="00000000" w:rsidP="009E7B98">
            <w:sdt>
              <w:sdtPr>
                <w:id w:val="7687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-6372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  <w:p w14:paraId="2FB78AE6" w14:textId="4776C0E5" w:rsidR="009E7B98" w:rsidRDefault="00000000" w:rsidP="009E7B98">
            <w:sdt>
              <w:sdtPr>
                <w:id w:val="-210448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-110741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  <w:p w14:paraId="1CBD8E0E" w14:textId="77777777" w:rsidR="009E7B98" w:rsidRDefault="00000000" w:rsidP="009E7B98">
            <w:sdt>
              <w:sdtPr>
                <w:id w:val="19697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45106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  <w:p w14:paraId="3CEF74A0" w14:textId="163A2FF0" w:rsidR="00A46EA4" w:rsidRDefault="00000000" w:rsidP="009E7B98">
            <w:sdt>
              <w:sdtPr>
                <w:id w:val="214716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50532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  <w:p w14:paraId="514DC1A2" w14:textId="77777777" w:rsidR="00347ABA" w:rsidRPr="00347ABA" w:rsidRDefault="00347ABA" w:rsidP="009E7B98">
            <w:pPr>
              <w:rPr>
                <w:sz w:val="20"/>
                <w:szCs w:val="20"/>
              </w:rPr>
            </w:pPr>
          </w:p>
          <w:p w14:paraId="4EB8B848" w14:textId="21405AFE" w:rsidR="009E7B98" w:rsidRDefault="00000000" w:rsidP="009E7B98">
            <w:sdt>
              <w:sdtPr>
                <w:id w:val="-26747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Yes  </w:t>
            </w:r>
            <w:sdt>
              <w:sdtPr>
                <w:id w:val="-55131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B98">
              <w:t xml:space="preserve"> No</w:t>
            </w:r>
          </w:p>
          <w:p w14:paraId="5A3868D7" w14:textId="77777777" w:rsidR="009E7B98" w:rsidRDefault="00000000" w:rsidP="009E7B98">
            <w:sdt>
              <w:sdtPr>
                <w:id w:val="111069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9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96D">
              <w:t xml:space="preserve"> Yes  </w:t>
            </w:r>
            <w:sdt>
              <w:sdtPr>
                <w:id w:val="-110996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9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96D">
              <w:t xml:space="preserve"> No</w:t>
            </w:r>
          </w:p>
          <w:p w14:paraId="46FF803F" w14:textId="52C883F3" w:rsidR="0003796D" w:rsidRDefault="00000000" w:rsidP="009E7B98">
            <w:sdt>
              <w:sdtPr>
                <w:id w:val="-137492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9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96D">
              <w:t xml:space="preserve"> Yes  </w:t>
            </w:r>
            <w:sdt>
              <w:sdtPr>
                <w:id w:val="54881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9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96D">
              <w:t xml:space="preserve"> No</w:t>
            </w:r>
          </w:p>
        </w:tc>
        <w:tc>
          <w:tcPr>
            <w:tcW w:w="6746" w:type="dxa"/>
          </w:tcPr>
          <w:p w14:paraId="52E7C0AF" w14:textId="77777777" w:rsidR="00A25B36" w:rsidRDefault="00A25B36" w:rsidP="00756A14">
            <w:pPr>
              <w:spacing w:before="120" w:after="120"/>
              <w:ind w:left="360"/>
            </w:pPr>
          </w:p>
        </w:tc>
      </w:tr>
      <w:tr w:rsidR="00A25B36" w14:paraId="75B835BC" w14:textId="77777777" w:rsidTr="00A94533">
        <w:tc>
          <w:tcPr>
            <w:tcW w:w="6516" w:type="dxa"/>
          </w:tcPr>
          <w:p w14:paraId="38689D91" w14:textId="049F0AD1" w:rsidR="00A25B36" w:rsidRDefault="00664AB2" w:rsidP="00756A14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Do you</w:t>
            </w:r>
            <w:r w:rsidR="00A25B36">
              <w:t xml:space="preserve"> have a documented process for communicating with the </w:t>
            </w:r>
            <w:r w:rsidR="00DE4673">
              <w:t>camp/</w:t>
            </w:r>
            <w:r w:rsidR="00A25B36">
              <w:t>excursion site about allergies?</w:t>
            </w:r>
          </w:p>
        </w:tc>
        <w:tc>
          <w:tcPr>
            <w:tcW w:w="2126" w:type="dxa"/>
          </w:tcPr>
          <w:p w14:paraId="20718611" w14:textId="2C08AC3F" w:rsidR="00A25B36" w:rsidRDefault="00000000" w:rsidP="00F243BB">
            <w:pPr>
              <w:spacing w:before="120" w:after="120"/>
            </w:pPr>
            <w:sdt>
              <w:sdtPr>
                <w:id w:val="77583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-163363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3E30EB1B" w14:textId="77777777" w:rsidR="00A25B36" w:rsidRDefault="00A25B36" w:rsidP="00756A14">
            <w:pPr>
              <w:spacing w:before="120" w:after="120"/>
              <w:ind w:left="360"/>
            </w:pPr>
          </w:p>
        </w:tc>
      </w:tr>
      <w:tr w:rsidR="00A25B36" w14:paraId="1E6223AF" w14:textId="77777777" w:rsidTr="00A94533">
        <w:tc>
          <w:tcPr>
            <w:tcW w:w="6516" w:type="dxa"/>
          </w:tcPr>
          <w:p w14:paraId="36F25FB7" w14:textId="4F9D815E" w:rsidR="00A25B36" w:rsidRDefault="00664AB2" w:rsidP="00756A14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Do you</w:t>
            </w:r>
            <w:r w:rsidR="00A25B36">
              <w:t xml:space="preserve"> encourage communication between parents </w:t>
            </w:r>
            <w:r w:rsidR="00523E8E">
              <w:t xml:space="preserve">and </w:t>
            </w:r>
            <w:r w:rsidR="00A25B36">
              <w:t xml:space="preserve">the </w:t>
            </w:r>
            <w:r w:rsidR="00DE4673">
              <w:t>camp/</w:t>
            </w:r>
            <w:r w:rsidR="00A25B36">
              <w:t>excursion site caterers?</w:t>
            </w:r>
          </w:p>
        </w:tc>
        <w:tc>
          <w:tcPr>
            <w:tcW w:w="2126" w:type="dxa"/>
          </w:tcPr>
          <w:p w14:paraId="0B4EB10C" w14:textId="504CDC71" w:rsidR="00A25B36" w:rsidRDefault="00000000" w:rsidP="00F243BB">
            <w:pPr>
              <w:spacing w:before="120" w:after="120"/>
            </w:pPr>
            <w:sdt>
              <w:sdtPr>
                <w:id w:val="-94738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46962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64EACA5C" w14:textId="77777777" w:rsidR="00A25B36" w:rsidRDefault="00A25B36" w:rsidP="00756A14">
            <w:pPr>
              <w:spacing w:before="120" w:after="120"/>
              <w:ind w:left="360"/>
            </w:pPr>
          </w:p>
        </w:tc>
      </w:tr>
      <w:tr w:rsidR="00D52591" w14:paraId="32F7D7E0" w14:textId="77777777" w:rsidTr="009A727E">
        <w:tc>
          <w:tcPr>
            <w:tcW w:w="15388" w:type="dxa"/>
            <w:gridSpan w:val="3"/>
            <w:shd w:val="clear" w:color="auto" w:fill="D9D9D9" w:themeFill="background1" w:themeFillShade="D9"/>
          </w:tcPr>
          <w:p w14:paraId="111D7AAC" w14:textId="233E526D" w:rsidR="00D52591" w:rsidRDefault="00751F13" w:rsidP="00751F13">
            <w:pPr>
              <w:spacing w:before="240" w:after="240"/>
              <w:ind w:left="720"/>
            </w:pPr>
            <w:r>
              <w:rPr>
                <w:b/>
                <w:bCs/>
                <w:noProof/>
                <w:color w:val="FFFFFF" w:themeColor="background1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D44EC3F" wp14:editId="47998648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12700</wp:posOffset>
                  </wp:positionV>
                  <wp:extent cx="438150" cy="438150"/>
                  <wp:effectExtent l="0" t="0" r="0" b="0"/>
                  <wp:wrapNone/>
                  <wp:docPr id="7" name="Graphic 7" descr="Cha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Chat with solid fill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2591" w:rsidRPr="009A727E">
              <w:rPr>
                <w:b/>
                <w:bCs/>
                <w:color w:val="000000" w:themeColor="text1"/>
                <w:sz w:val="24"/>
                <w:szCs w:val="24"/>
              </w:rPr>
              <w:t>COMMUNICATION PLAN</w:t>
            </w:r>
          </w:p>
        </w:tc>
      </w:tr>
      <w:tr w:rsidR="00D52591" w14:paraId="56EC2CB9" w14:textId="77777777" w:rsidTr="00D52591">
        <w:tc>
          <w:tcPr>
            <w:tcW w:w="6516" w:type="dxa"/>
          </w:tcPr>
          <w:p w14:paraId="06EC6C10" w14:textId="09EB4EE5" w:rsidR="00D52591" w:rsidRDefault="00D52591" w:rsidP="00756A14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 w:rsidRPr="00DF4773">
              <w:t>Do</w:t>
            </w:r>
            <w:r>
              <w:t xml:space="preserve"> you</w:t>
            </w:r>
            <w:r w:rsidRPr="00DF4773">
              <w:t xml:space="preserve"> have a communication </w:t>
            </w:r>
            <w:r>
              <w:t>plan</w:t>
            </w:r>
            <w:r w:rsidRPr="00DF4773">
              <w:t xml:space="preserve"> </w:t>
            </w:r>
            <w:r>
              <w:t xml:space="preserve">regarding </w:t>
            </w:r>
            <w:r w:rsidRPr="00DF4773">
              <w:t>anaphylaxis management?</w:t>
            </w:r>
            <w:r>
              <w:t xml:space="preserve"> How does the </w:t>
            </w:r>
            <w:r w:rsidR="00006B9D">
              <w:t>school</w:t>
            </w:r>
            <w:r>
              <w:t xml:space="preserve"> communicate with:</w:t>
            </w:r>
          </w:p>
          <w:p w14:paraId="36FA6433" w14:textId="32ADAEA7" w:rsidR="00D52591" w:rsidRDefault="00D52591" w:rsidP="00EF6A75">
            <w:pPr>
              <w:pStyle w:val="ListParagraph"/>
              <w:numPr>
                <w:ilvl w:val="1"/>
                <w:numId w:val="5"/>
              </w:numPr>
              <w:spacing w:before="120" w:after="120"/>
              <w:ind w:left="714" w:hanging="357"/>
            </w:pPr>
            <w:r>
              <w:t>Staff (full time</w:t>
            </w:r>
            <w:r w:rsidR="00730449">
              <w:t xml:space="preserve"> and </w:t>
            </w:r>
            <w:r>
              <w:t>part time)</w:t>
            </w:r>
          </w:p>
          <w:p w14:paraId="5B26FD38" w14:textId="7B37AAC9" w:rsidR="00730449" w:rsidRDefault="00730449" w:rsidP="00EF6A75">
            <w:pPr>
              <w:pStyle w:val="ListParagraph"/>
              <w:numPr>
                <w:ilvl w:val="1"/>
                <w:numId w:val="5"/>
              </w:numPr>
              <w:spacing w:before="120" w:after="120"/>
              <w:ind w:left="714" w:hanging="357"/>
            </w:pPr>
            <w:r>
              <w:t>Casual and relief staff</w:t>
            </w:r>
          </w:p>
          <w:p w14:paraId="3EE2CFD2" w14:textId="6D2728B3" w:rsidR="00D52591" w:rsidRDefault="00D52591" w:rsidP="00EF6A75">
            <w:pPr>
              <w:pStyle w:val="ListParagraph"/>
              <w:numPr>
                <w:ilvl w:val="1"/>
                <w:numId w:val="5"/>
              </w:numPr>
              <w:spacing w:before="120" w:after="120"/>
              <w:ind w:left="714" w:hanging="357"/>
            </w:pPr>
            <w:r>
              <w:t>Volunteers</w:t>
            </w:r>
          </w:p>
          <w:p w14:paraId="1E4B7638" w14:textId="26774E0C" w:rsidR="00D52591" w:rsidRDefault="00006B9D" w:rsidP="00EF6A75">
            <w:pPr>
              <w:pStyle w:val="ListParagraph"/>
              <w:numPr>
                <w:ilvl w:val="1"/>
                <w:numId w:val="5"/>
              </w:numPr>
              <w:spacing w:before="120" w:after="120"/>
              <w:ind w:left="714" w:hanging="357"/>
            </w:pPr>
            <w:r>
              <w:t>Students</w:t>
            </w:r>
            <w:r w:rsidR="00D52591">
              <w:t xml:space="preserve"> (where appropriate)</w:t>
            </w:r>
          </w:p>
          <w:p w14:paraId="50030E65" w14:textId="3AA618BF" w:rsidR="00D52591" w:rsidRDefault="00D52591" w:rsidP="00EF6A75">
            <w:pPr>
              <w:pStyle w:val="ListParagraph"/>
              <w:numPr>
                <w:ilvl w:val="1"/>
                <w:numId w:val="5"/>
              </w:numPr>
              <w:spacing w:before="120" w:after="120"/>
              <w:ind w:left="714" w:hanging="357"/>
            </w:pPr>
            <w:r>
              <w:t>Parents</w:t>
            </w:r>
            <w:r w:rsidR="00156F1E">
              <w:t xml:space="preserve"> of </w:t>
            </w:r>
            <w:r w:rsidR="00104EB6">
              <w:t xml:space="preserve">students </w:t>
            </w:r>
            <w:r w:rsidR="00156F1E">
              <w:t>with allergies</w:t>
            </w:r>
          </w:p>
          <w:p w14:paraId="204C208B" w14:textId="341B09D9" w:rsidR="00D52591" w:rsidRDefault="00D52591" w:rsidP="00EF6A75">
            <w:pPr>
              <w:pStyle w:val="ListParagraph"/>
              <w:numPr>
                <w:ilvl w:val="1"/>
                <w:numId w:val="5"/>
              </w:numPr>
              <w:spacing w:before="120" w:after="120"/>
              <w:ind w:left="714" w:hanging="357"/>
            </w:pPr>
            <w:r>
              <w:t xml:space="preserve">The broader </w:t>
            </w:r>
            <w:r w:rsidR="00006B9D">
              <w:t>school</w:t>
            </w:r>
            <w:r>
              <w:t xml:space="preserve"> community</w:t>
            </w:r>
          </w:p>
        </w:tc>
        <w:tc>
          <w:tcPr>
            <w:tcW w:w="2126" w:type="dxa"/>
          </w:tcPr>
          <w:p w14:paraId="238944E5" w14:textId="77777777" w:rsidR="00D52591" w:rsidRDefault="00D52591" w:rsidP="00756A14"/>
          <w:p w14:paraId="6424DB35" w14:textId="77777777" w:rsidR="00D52591" w:rsidRPr="00347ABA" w:rsidRDefault="00D52591" w:rsidP="00756A14">
            <w:pPr>
              <w:rPr>
                <w:sz w:val="28"/>
                <w:szCs w:val="28"/>
              </w:rPr>
            </w:pPr>
          </w:p>
          <w:p w14:paraId="74FA6E2C" w14:textId="77777777" w:rsidR="00D52591" w:rsidRDefault="00000000" w:rsidP="00756A14">
            <w:sdt>
              <w:sdtPr>
                <w:id w:val="124978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591">
              <w:t xml:space="preserve"> Yes  </w:t>
            </w:r>
            <w:sdt>
              <w:sdtPr>
                <w:id w:val="20051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591">
              <w:t xml:space="preserve"> No</w:t>
            </w:r>
          </w:p>
          <w:p w14:paraId="466179BB" w14:textId="77777777" w:rsidR="00D52591" w:rsidRDefault="00000000" w:rsidP="00756A14">
            <w:sdt>
              <w:sdtPr>
                <w:id w:val="24816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591">
              <w:t xml:space="preserve"> Yes  </w:t>
            </w:r>
            <w:sdt>
              <w:sdtPr>
                <w:id w:val="146361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591">
              <w:t xml:space="preserve"> No</w:t>
            </w:r>
          </w:p>
          <w:p w14:paraId="2487DC91" w14:textId="77777777" w:rsidR="00D52591" w:rsidRDefault="00000000" w:rsidP="00756A14">
            <w:sdt>
              <w:sdtPr>
                <w:id w:val="107486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591">
              <w:t xml:space="preserve"> Yes  </w:t>
            </w:r>
            <w:sdt>
              <w:sdtPr>
                <w:id w:val="-81371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591">
              <w:t xml:space="preserve"> No</w:t>
            </w:r>
          </w:p>
          <w:p w14:paraId="0B257428" w14:textId="77777777" w:rsidR="00D52591" w:rsidRDefault="00000000" w:rsidP="00756A14">
            <w:sdt>
              <w:sdtPr>
                <w:id w:val="116713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591">
              <w:t xml:space="preserve"> Yes  </w:t>
            </w:r>
            <w:sdt>
              <w:sdtPr>
                <w:id w:val="126735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591">
              <w:t xml:space="preserve"> No</w:t>
            </w:r>
          </w:p>
          <w:p w14:paraId="3F5A834D" w14:textId="77777777" w:rsidR="00D52591" w:rsidRDefault="00000000" w:rsidP="00756A14">
            <w:sdt>
              <w:sdtPr>
                <w:id w:val="47650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591">
              <w:t xml:space="preserve"> Yes  </w:t>
            </w:r>
            <w:sdt>
              <w:sdtPr>
                <w:id w:val="105620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591">
              <w:t xml:space="preserve"> No</w:t>
            </w:r>
          </w:p>
          <w:p w14:paraId="36E5CEF7" w14:textId="2720A8F6" w:rsidR="00347ABA" w:rsidRPr="00F243BB" w:rsidRDefault="00000000" w:rsidP="00756A14">
            <w:pPr>
              <w:rPr>
                <w:color w:val="7F7F7F" w:themeColor="text1" w:themeTint="80"/>
              </w:rPr>
            </w:pPr>
            <w:sdt>
              <w:sdtPr>
                <w:id w:val="152651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7A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7ABA">
              <w:t xml:space="preserve"> Yes  </w:t>
            </w:r>
            <w:sdt>
              <w:sdtPr>
                <w:id w:val="-174331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7A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7ABA">
              <w:t xml:space="preserve"> No</w:t>
            </w:r>
          </w:p>
        </w:tc>
        <w:tc>
          <w:tcPr>
            <w:tcW w:w="6746" w:type="dxa"/>
          </w:tcPr>
          <w:p w14:paraId="2941A88F" w14:textId="411FE0E4" w:rsidR="00D52591" w:rsidRDefault="008D1C33" w:rsidP="009521D0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See</w:t>
            </w:r>
            <w:r w:rsidR="004C52CA">
              <w:rPr>
                <w:i/>
                <w:iCs/>
                <w:color w:val="7F7F7F" w:themeColor="text1" w:themeTint="80"/>
              </w:rPr>
              <w:t xml:space="preserve"> </w:t>
            </w:r>
            <w:hyperlink r:id="rId25" w:history="1">
              <w:r w:rsidR="00347ABA">
                <w:rPr>
                  <w:rStyle w:val="Hyperlink"/>
                  <w:i/>
                  <w:iCs/>
                </w:rPr>
                <w:t>S</w:t>
              </w:r>
              <w:r w:rsidR="004C52CA" w:rsidRPr="004C52CA">
                <w:rPr>
                  <w:rStyle w:val="Hyperlink"/>
                  <w:i/>
                  <w:iCs/>
                </w:rPr>
                <w:t>ample</w:t>
              </w:r>
              <w:r w:rsidRPr="004C52CA">
                <w:rPr>
                  <w:rStyle w:val="Hyperlink"/>
                  <w:i/>
                  <w:iCs/>
                </w:rPr>
                <w:t xml:space="preserve"> letter to parents</w:t>
              </w:r>
            </w:hyperlink>
            <w:r>
              <w:rPr>
                <w:i/>
                <w:iCs/>
                <w:color w:val="7F7F7F" w:themeColor="text1" w:themeTint="80"/>
              </w:rPr>
              <w:t xml:space="preserve"> </w:t>
            </w:r>
          </w:p>
        </w:tc>
      </w:tr>
      <w:tr w:rsidR="009A727E" w:rsidRPr="009A727E" w14:paraId="60A75BB7" w14:textId="77777777" w:rsidTr="009A727E">
        <w:tc>
          <w:tcPr>
            <w:tcW w:w="15388" w:type="dxa"/>
            <w:gridSpan w:val="3"/>
            <w:shd w:val="clear" w:color="auto" w:fill="D9D9D9" w:themeFill="background1" w:themeFillShade="D9"/>
          </w:tcPr>
          <w:p w14:paraId="7FCC6E10" w14:textId="2B08E01B" w:rsidR="00C341F5" w:rsidRPr="009A727E" w:rsidRDefault="00751F13" w:rsidP="00751F13">
            <w:pPr>
              <w:spacing w:before="240" w:after="240"/>
              <w:ind w:left="720"/>
              <w:rPr>
                <w:i/>
                <w:iCs/>
                <w:color w:val="000000" w:themeColor="text1"/>
              </w:rPr>
            </w:pPr>
            <w:r w:rsidRPr="009A727E">
              <w:rPr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0B64FD63" wp14:editId="72501CCD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23495</wp:posOffset>
                  </wp:positionV>
                  <wp:extent cx="419100" cy="419100"/>
                  <wp:effectExtent l="0" t="0" r="0" b="0"/>
                  <wp:wrapNone/>
                  <wp:docPr id="8" name="Graphic 8" descr="Address Boo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Address Book with solid fill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41F5" w:rsidRPr="009A727E">
              <w:rPr>
                <w:b/>
                <w:bCs/>
                <w:color w:val="000000" w:themeColor="text1"/>
                <w:sz w:val="24"/>
                <w:szCs w:val="24"/>
              </w:rPr>
              <w:t>ALLERGY DOCUMENTATION</w:t>
            </w:r>
            <w:r w:rsidR="00142145" w:rsidRPr="009A727E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76616" w:rsidRPr="009A727E">
              <w:rPr>
                <w:b/>
                <w:bCs/>
                <w:color w:val="000000" w:themeColor="text1"/>
                <w:sz w:val="24"/>
                <w:szCs w:val="24"/>
              </w:rPr>
              <w:t xml:space="preserve">(IDENTIFYING </w:t>
            </w:r>
            <w:r w:rsidR="009848F8" w:rsidRPr="009A727E">
              <w:rPr>
                <w:b/>
                <w:bCs/>
                <w:color w:val="000000" w:themeColor="text1"/>
                <w:sz w:val="24"/>
                <w:szCs w:val="24"/>
              </w:rPr>
              <w:t>STUDENTS</w:t>
            </w:r>
            <w:r w:rsidR="00176616" w:rsidRPr="009A727E">
              <w:rPr>
                <w:b/>
                <w:bCs/>
                <w:color w:val="000000" w:themeColor="text1"/>
                <w:sz w:val="24"/>
                <w:szCs w:val="24"/>
              </w:rPr>
              <w:t xml:space="preserve"> AT RISK OF ANAPHYLAXIS)</w:t>
            </w:r>
          </w:p>
        </w:tc>
      </w:tr>
      <w:tr w:rsidR="00142145" w14:paraId="7FE4238D" w14:textId="77777777" w:rsidTr="00A94533">
        <w:trPr>
          <w:trHeight w:val="1085"/>
        </w:trPr>
        <w:tc>
          <w:tcPr>
            <w:tcW w:w="6516" w:type="dxa"/>
          </w:tcPr>
          <w:p w14:paraId="0C51D3D8" w14:textId="01F83B55" w:rsidR="00142145" w:rsidRDefault="00142145" w:rsidP="0014214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Type of allergies (food, insect, </w:t>
            </w:r>
            <w:proofErr w:type="gramStart"/>
            <w:r>
              <w:t>medication</w:t>
            </w:r>
            <w:proofErr w:type="gramEnd"/>
            <w:r>
              <w:t xml:space="preserve"> and latex) in each </w:t>
            </w:r>
            <w:r w:rsidR="00006B9D">
              <w:t>class</w:t>
            </w:r>
            <w:r>
              <w:t>?</w:t>
            </w:r>
          </w:p>
        </w:tc>
        <w:tc>
          <w:tcPr>
            <w:tcW w:w="2126" w:type="dxa"/>
          </w:tcPr>
          <w:p w14:paraId="3A38BDF7" w14:textId="77777777" w:rsidR="00142145" w:rsidRDefault="00142145" w:rsidP="00A57E5B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  <w:tc>
          <w:tcPr>
            <w:tcW w:w="6746" w:type="dxa"/>
          </w:tcPr>
          <w:p w14:paraId="7BE62C03" w14:textId="0C55888D" w:rsidR="00543F90" w:rsidRPr="00904E9E" w:rsidRDefault="00543F90" w:rsidP="00543F90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proofErr w:type="gramStart"/>
            <w:r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>
              <w:rPr>
                <w:i/>
                <w:iCs/>
                <w:color w:val="7F7F7F" w:themeColor="text1" w:themeTint="80"/>
              </w:rPr>
              <w:t xml:space="preserve"> </w:t>
            </w:r>
            <w:r w:rsidRPr="00904E9E">
              <w:rPr>
                <w:i/>
                <w:iCs/>
                <w:color w:val="7F7F7F" w:themeColor="text1" w:themeTint="80"/>
              </w:rPr>
              <w:t xml:space="preserve">Obtain information about </w:t>
            </w:r>
            <w:r w:rsidR="00672C0D">
              <w:rPr>
                <w:i/>
                <w:iCs/>
                <w:color w:val="7F7F7F" w:themeColor="text1" w:themeTint="80"/>
              </w:rPr>
              <w:t>student</w:t>
            </w:r>
            <w:r>
              <w:rPr>
                <w:i/>
                <w:iCs/>
                <w:color w:val="7F7F7F" w:themeColor="text1" w:themeTint="80"/>
              </w:rPr>
              <w:t>’s</w:t>
            </w:r>
            <w:r w:rsidRPr="00904E9E">
              <w:rPr>
                <w:i/>
                <w:iCs/>
                <w:color w:val="7F7F7F" w:themeColor="text1" w:themeTint="80"/>
              </w:rPr>
              <w:t xml:space="preserve"> </w:t>
            </w:r>
            <w:r w:rsidR="009D1512">
              <w:rPr>
                <w:i/>
                <w:iCs/>
                <w:color w:val="7F7F7F" w:themeColor="text1" w:themeTint="80"/>
              </w:rPr>
              <w:t xml:space="preserve">known </w:t>
            </w:r>
            <w:r w:rsidRPr="00904E9E">
              <w:rPr>
                <w:i/>
                <w:iCs/>
                <w:color w:val="7F7F7F" w:themeColor="text1" w:themeTint="80"/>
              </w:rPr>
              <w:t>allergies on enrolment</w:t>
            </w:r>
            <w:r w:rsidR="00F265EC">
              <w:rPr>
                <w:i/>
                <w:iCs/>
                <w:color w:val="7F7F7F" w:themeColor="text1" w:themeTint="80"/>
              </w:rPr>
              <w:t>, diagnosis and as needs change</w:t>
            </w:r>
          </w:p>
          <w:p w14:paraId="24E110C2" w14:textId="77777777" w:rsidR="00142145" w:rsidRDefault="00543F90" w:rsidP="00006B9D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proofErr w:type="gramStart"/>
            <w:r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>
              <w:rPr>
                <w:i/>
                <w:iCs/>
                <w:color w:val="7F7F7F" w:themeColor="text1" w:themeTint="80"/>
              </w:rPr>
              <w:t xml:space="preserve"> </w:t>
            </w:r>
            <w:r w:rsidRPr="00904E9E">
              <w:rPr>
                <w:i/>
                <w:iCs/>
                <w:color w:val="7F7F7F" w:themeColor="text1" w:themeTint="80"/>
              </w:rPr>
              <w:t xml:space="preserve">Outline the process for communicating changes in a </w:t>
            </w:r>
            <w:r w:rsidR="00672C0D">
              <w:rPr>
                <w:i/>
                <w:iCs/>
                <w:color w:val="7F7F7F" w:themeColor="text1" w:themeTint="80"/>
              </w:rPr>
              <w:t>student</w:t>
            </w:r>
            <w:r w:rsidRPr="00904E9E">
              <w:rPr>
                <w:i/>
                <w:iCs/>
                <w:color w:val="7F7F7F" w:themeColor="text1" w:themeTint="80"/>
              </w:rPr>
              <w:t xml:space="preserve">’s allergies </w:t>
            </w:r>
          </w:p>
          <w:p w14:paraId="2DDC84EC" w14:textId="307B6EE7" w:rsidR="00431A6C" w:rsidRDefault="00431A6C" w:rsidP="00006B9D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NB: Schools should also identify staff at risk of anaphylaxis on employment</w:t>
            </w:r>
          </w:p>
        </w:tc>
      </w:tr>
      <w:tr w:rsidR="00142145" w14:paraId="459FC0E7" w14:textId="77777777" w:rsidTr="00A94533">
        <w:tc>
          <w:tcPr>
            <w:tcW w:w="6516" w:type="dxa"/>
          </w:tcPr>
          <w:p w14:paraId="62EA8675" w14:textId="4CAD3C29" w:rsidR="00142145" w:rsidRDefault="00142145" w:rsidP="00543F90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lastRenderedPageBreak/>
              <w:t xml:space="preserve">Do all </w:t>
            </w:r>
            <w:r w:rsidR="00672C0D">
              <w:t>students</w:t>
            </w:r>
            <w:r>
              <w:t xml:space="preserve"> with known allergies have current </w:t>
            </w:r>
            <w:r w:rsidRPr="00543F90">
              <w:t>red/green</w:t>
            </w:r>
            <w:r>
              <w:t xml:space="preserve"> ASCIA Action Plans (reviewed and renewed by a doctor</w:t>
            </w:r>
            <w:r w:rsidR="009521D0">
              <w:t xml:space="preserve"> or nurse practitioner</w:t>
            </w:r>
            <w:r>
              <w:t xml:space="preserve"> in the past 12-18 months)?</w:t>
            </w:r>
            <w:r w:rsidR="00F265EC">
              <w:t xml:space="preserve"> Include the number of students enrolled in the school with an:</w:t>
            </w:r>
          </w:p>
          <w:p w14:paraId="20CA4054" w14:textId="77777777" w:rsidR="009521D0" w:rsidRDefault="009521D0" w:rsidP="009521D0">
            <w:pPr>
              <w:pStyle w:val="ListParagraph"/>
              <w:numPr>
                <w:ilvl w:val="1"/>
                <w:numId w:val="1"/>
              </w:numPr>
              <w:spacing w:before="120" w:after="120"/>
              <w:ind w:left="714" w:hanging="357"/>
            </w:pPr>
            <w:r>
              <w:t>ASCIA Action Plan for Anaphylaxis (red)</w:t>
            </w:r>
          </w:p>
          <w:p w14:paraId="501C00A0" w14:textId="2CE9D4ED" w:rsidR="00543F90" w:rsidRDefault="00543F90" w:rsidP="00543F90">
            <w:pPr>
              <w:pStyle w:val="ListParagraph"/>
              <w:numPr>
                <w:ilvl w:val="1"/>
                <w:numId w:val="1"/>
              </w:numPr>
              <w:spacing w:before="120" w:after="120"/>
              <w:ind w:left="714" w:hanging="357"/>
            </w:pPr>
            <w:r>
              <w:t>ASCIA Action Plan</w:t>
            </w:r>
            <w:r w:rsidR="00523E8E">
              <w:t xml:space="preserve"> for Allergic Reactions (green)</w:t>
            </w:r>
          </w:p>
          <w:p w14:paraId="32E48406" w14:textId="37BDC79D" w:rsidR="002F364A" w:rsidRDefault="002F364A" w:rsidP="00543F90">
            <w:pPr>
              <w:pStyle w:val="ListParagraph"/>
              <w:numPr>
                <w:ilvl w:val="1"/>
                <w:numId w:val="1"/>
              </w:numPr>
              <w:spacing w:before="120" w:after="120"/>
              <w:ind w:left="714" w:hanging="357"/>
            </w:pPr>
            <w:r>
              <w:t>ASCIA Action Plan for Drug (medication) Allergies</w:t>
            </w:r>
          </w:p>
        </w:tc>
        <w:tc>
          <w:tcPr>
            <w:tcW w:w="2126" w:type="dxa"/>
          </w:tcPr>
          <w:p w14:paraId="133BA948" w14:textId="77777777" w:rsidR="00142145" w:rsidRDefault="00000000" w:rsidP="00F243BB">
            <w:pPr>
              <w:spacing w:before="120" w:after="120"/>
            </w:pPr>
            <w:sdt>
              <w:sdtPr>
                <w:id w:val="160036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27584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  <w:p w14:paraId="2EE60F59" w14:textId="77777777" w:rsidR="00543F90" w:rsidRDefault="00543F90" w:rsidP="00F243BB">
            <w:pPr>
              <w:spacing w:before="120" w:after="120"/>
              <w:rPr>
                <w:color w:val="7F7F7F" w:themeColor="text1" w:themeTint="80"/>
              </w:rPr>
            </w:pPr>
          </w:p>
          <w:p w14:paraId="0901B060" w14:textId="77777777" w:rsidR="009521D0" w:rsidRDefault="009521D0" w:rsidP="00543F90">
            <w:pPr>
              <w:spacing w:before="40" w:after="40"/>
            </w:pPr>
          </w:p>
          <w:p w14:paraId="321E2FA9" w14:textId="0A12A99D" w:rsidR="00543F90" w:rsidRPr="00543F90" w:rsidRDefault="00543F90" w:rsidP="009521D0">
            <w:r w:rsidRPr="00543F90">
              <w:t>Number:</w:t>
            </w:r>
          </w:p>
          <w:p w14:paraId="2429DDA4" w14:textId="20D7F92A" w:rsidR="002F364A" w:rsidRPr="009521D0" w:rsidRDefault="00543F90" w:rsidP="009521D0">
            <w:r w:rsidRPr="00543F90">
              <w:t>Number:</w:t>
            </w:r>
          </w:p>
          <w:p w14:paraId="03A9A590" w14:textId="7659E963" w:rsidR="002F364A" w:rsidRPr="00F243BB" w:rsidRDefault="002F364A" w:rsidP="009521D0">
            <w:pPr>
              <w:rPr>
                <w:color w:val="7F7F7F" w:themeColor="text1" w:themeTint="80"/>
              </w:rPr>
            </w:pPr>
            <w:r w:rsidRPr="002F364A">
              <w:t>Number:</w:t>
            </w:r>
          </w:p>
        </w:tc>
        <w:tc>
          <w:tcPr>
            <w:tcW w:w="6746" w:type="dxa"/>
          </w:tcPr>
          <w:p w14:paraId="1E412E73" w14:textId="5B54474A" w:rsidR="00142145" w:rsidRDefault="00142145" w:rsidP="00543F90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proofErr w:type="gramStart"/>
            <w:r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>
              <w:rPr>
                <w:i/>
                <w:iCs/>
                <w:color w:val="7F7F7F" w:themeColor="text1" w:themeTint="80"/>
              </w:rPr>
              <w:t xml:space="preserve"> </w:t>
            </w:r>
            <w:r w:rsidRPr="00904E9E">
              <w:rPr>
                <w:i/>
                <w:iCs/>
                <w:color w:val="7F7F7F" w:themeColor="text1" w:themeTint="80"/>
              </w:rPr>
              <w:t>Audit all ASCIA Action Plans</w:t>
            </w:r>
          </w:p>
        </w:tc>
      </w:tr>
      <w:tr w:rsidR="0003796D" w14:paraId="674A9B04" w14:textId="77777777" w:rsidTr="0003796D">
        <w:trPr>
          <w:trHeight w:val="879"/>
        </w:trPr>
        <w:tc>
          <w:tcPr>
            <w:tcW w:w="6516" w:type="dxa"/>
          </w:tcPr>
          <w:p w14:paraId="51E94D36" w14:textId="77777777" w:rsidR="0003796D" w:rsidRDefault="0003796D" w:rsidP="00CD32F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How many students have a red (anaphylaxis) or green (allergic reactions) ASCIA Action Plan in each year group?</w:t>
            </w:r>
          </w:p>
        </w:tc>
        <w:tc>
          <w:tcPr>
            <w:tcW w:w="2126" w:type="dxa"/>
          </w:tcPr>
          <w:p w14:paraId="2FB3DC01" w14:textId="77777777" w:rsidR="0003796D" w:rsidRDefault="00F265EC" w:rsidP="00CD32F5">
            <w:pPr>
              <w:spacing w:before="120" w:after="12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Year group:  Number:</w:t>
            </w:r>
          </w:p>
          <w:p w14:paraId="0404396B" w14:textId="77777777" w:rsidR="00F265EC" w:rsidRDefault="00F265EC" w:rsidP="009521D0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Year group: </w:t>
            </w:r>
          </w:p>
          <w:p w14:paraId="7E43E834" w14:textId="532285C4" w:rsidR="00F265EC" w:rsidRPr="00F243BB" w:rsidRDefault="00F265EC" w:rsidP="009521D0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Number:</w:t>
            </w:r>
          </w:p>
        </w:tc>
        <w:tc>
          <w:tcPr>
            <w:tcW w:w="6746" w:type="dxa"/>
          </w:tcPr>
          <w:p w14:paraId="0E30200F" w14:textId="77777777" w:rsidR="0003796D" w:rsidRPr="00142145" w:rsidRDefault="0003796D" w:rsidP="00CD32F5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</w:p>
        </w:tc>
      </w:tr>
      <w:tr w:rsidR="00142145" w14:paraId="1AC87536" w14:textId="77777777" w:rsidTr="00A94533">
        <w:tc>
          <w:tcPr>
            <w:tcW w:w="6516" w:type="dxa"/>
          </w:tcPr>
          <w:p w14:paraId="21EC12C0" w14:textId="37D7EF41" w:rsidR="00142145" w:rsidRDefault="00142145" w:rsidP="00415809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Are </w:t>
            </w:r>
            <w:r w:rsidR="0003796D">
              <w:t>i</w:t>
            </w:r>
            <w:r w:rsidR="00006B9D">
              <w:t>ndividual</w:t>
            </w:r>
            <w:r w:rsidR="0003796D">
              <w:t>ised</w:t>
            </w:r>
            <w:r w:rsidR="00006B9D">
              <w:t xml:space="preserve"> </w:t>
            </w:r>
            <w:r w:rsidR="0003796D">
              <w:t>a</w:t>
            </w:r>
            <w:r w:rsidR="00006B9D">
              <w:t xml:space="preserve">naphylaxis </w:t>
            </w:r>
            <w:r w:rsidR="0003796D">
              <w:t>care p</w:t>
            </w:r>
            <w:r w:rsidR="00006B9D">
              <w:t>lans</w:t>
            </w:r>
            <w:r>
              <w:t xml:space="preserve"> completed</w:t>
            </w:r>
            <w:r w:rsidR="00F265EC">
              <w:t xml:space="preserve"> at the start of</w:t>
            </w:r>
            <w:r>
              <w:t xml:space="preserve"> each year</w:t>
            </w:r>
            <w:r w:rsidR="00F265EC">
              <w:t xml:space="preserve"> or when the school is informed about the student’s allergy</w:t>
            </w:r>
            <w:r>
              <w:t>?</w:t>
            </w:r>
          </w:p>
          <w:p w14:paraId="05384050" w14:textId="301BA4D3" w:rsidR="00415809" w:rsidRDefault="00415809" w:rsidP="00EF6A75">
            <w:pPr>
              <w:pStyle w:val="ListParagraph"/>
              <w:numPr>
                <w:ilvl w:val="1"/>
                <w:numId w:val="1"/>
              </w:numPr>
              <w:spacing w:before="120" w:after="120"/>
              <w:ind w:left="714" w:hanging="357"/>
            </w:pPr>
            <w:r>
              <w:t xml:space="preserve">Do all </w:t>
            </w:r>
            <w:r w:rsidR="009E1425">
              <w:t>students</w:t>
            </w:r>
            <w:r w:rsidR="0003796D">
              <w:t xml:space="preserve"> </w:t>
            </w:r>
            <w:r>
              <w:t xml:space="preserve">with known allergies have an </w:t>
            </w:r>
            <w:r w:rsidR="0003796D">
              <w:t>individualised anaphylaxis care plan</w:t>
            </w:r>
            <w:r>
              <w:t xml:space="preserve"> completed in consultation with the</w:t>
            </w:r>
            <w:r w:rsidR="00F265EC">
              <w:t>ir</w:t>
            </w:r>
            <w:r>
              <w:t xml:space="preserve"> parent?</w:t>
            </w:r>
          </w:p>
          <w:p w14:paraId="78981F65" w14:textId="53CE6593" w:rsidR="00142145" w:rsidRDefault="00142145" w:rsidP="00EF6A75">
            <w:pPr>
              <w:pStyle w:val="ListParagraph"/>
              <w:numPr>
                <w:ilvl w:val="1"/>
                <w:numId w:val="1"/>
              </w:numPr>
              <w:spacing w:before="120" w:after="120"/>
              <w:ind w:left="714" w:hanging="357"/>
            </w:pPr>
            <w:r>
              <w:t xml:space="preserve">Are they signed off by the </w:t>
            </w:r>
            <w:r w:rsidR="00F265EC">
              <w:t xml:space="preserve">student’s </w:t>
            </w:r>
            <w:r>
              <w:t>parent?</w:t>
            </w:r>
          </w:p>
          <w:p w14:paraId="26200D32" w14:textId="03A49828" w:rsidR="00142145" w:rsidRDefault="00142145" w:rsidP="00EF6A75">
            <w:pPr>
              <w:pStyle w:val="ListParagraph"/>
              <w:numPr>
                <w:ilvl w:val="1"/>
                <w:numId w:val="1"/>
              </w:numPr>
              <w:spacing w:before="120" w:after="120"/>
              <w:ind w:left="714" w:hanging="357"/>
            </w:pPr>
            <w:r>
              <w:t xml:space="preserve">Is a copy of the </w:t>
            </w:r>
            <w:r w:rsidR="00672C0D">
              <w:t>student</w:t>
            </w:r>
            <w:r>
              <w:t xml:space="preserve">’s ASCIA Action Plan attached to the </w:t>
            </w:r>
            <w:r w:rsidR="0003796D">
              <w:t>individualised anaphylaxis care plan</w:t>
            </w:r>
            <w:r>
              <w:t>?</w:t>
            </w:r>
          </w:p>
        </w:tc>
        <w:tc>
          <w:tcPr>
            <w:tcW w:w="2126" w:type="dxa"/>
          </w:tcPr>
          <w:p w14:paraId="37EC2A04" w14:textId="311CA996" w:rsidR="00F243BB" w:rsidRDefault="00F243BB" w:rsidP="00F243BB">
            <w:pPr>
              <w:spacing w:before="120" w:after="120"/>
              <w:rPr>
                <w:sz w:val="10"/>
                <w:szCs w:val="10"/>
              </w:rPr>
            </w:pPr>
          </w:p>
          <w:p w14:paraId="33A2A780" w14:textId="77777777" w:rsidR="003934D8" w:rsidRDefault="003934D8" w:rsidP="00F243BB">
            <w:pPr>
              <w:spacing w:before="120" w:after="120"/>
              <w:rPr>
                <w:sz w:val="10"/>
                <w:szCs w:val="10"/>
              </w:rPr>
            </w:pPr>
          </w:p>
          <w:p w14:paraId="61BEE5B0" w14:textId="3B7EC592" w:rsidR="00F265EC" w:rsidRPr="00347ABA" w:rsidRDefault="00000000" w:rsidP="00347ABA">
            <w:sdt>
              <w:sdtPr>
                <w:id w:val="166659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4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34D8">
              <w:t xml:space="preserve"> Yes  </w:t>
            </w:r>
            <w:sdt>
              <w:sdtPr>
                <w:id w:val="21516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4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34D8">
              <w:t xml:space="preserve"> No</w:t>
            </w:r>
          </w:p>
          <w:p w14:paraId="06994CEB" w14:textId="2F8F0620" w:rsidR="00142145" w:rsidRDefault="00000000" w:rsidP="00F243BB">
            <w:sdt>
              <w:sdtPr>
                <w:id w:val="53076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81114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  <w:p w14:paraId="1CEABA71" w14:textId="73FF3918" w:rsidR="009521D0" w:rsidRPr="00347ABA" w:rsidRDefault="009521D0" w:rsidP="00F243BB">
            <w:pPr>
              <w:rPr>
                <w:sz w:val="44"/>
                <w:szCs w:val="44"/>
              </w:rPr>
            </w:pPr>
          </w:p>
          <w:p w14:paraId="5BD95157" w14:textId="6D7CB146" w:rsidR="00F243BB" w:rsidRDefault="00000000" w:rsidP="00F243BB">
            <w:sdt>
              <w:sdtPr>
                <w:id w:val="-207511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185915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  <w:p w14:paraId="36A6F488" w14:textId="0A761591" w:rsidR="00F243BB" w:rsidRPr="00F243BB" w:rsidRDefault="00000000" w:rsidP="00F243BB">
            <w:pPr>
              <w:rPr>
                <w:color w:val="7F7F7F" w:themeColor="text1" w:themeTint="80"/>
              </w:rPr>
            </w:pPr>
            <w:sdt>
              <w:sdtPr>
                <w:id w:val="-16416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-22315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58E670A5" w14:textId="6E412251" w:rsidR="00142145" w:rsidRDefault="00006B9D" w:rsidP="00BE55CB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proofErr w:type="gramStart"/>
            <w:r w:rsidRPr="001C592F"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 w:rsidRPr="001C592F">
              <w:rPr>
                <w:i/>
                <w:iCs/>
                <w:color w:val="7F7F7F" w:themeColor="text1" w:themeTint="80"/>
              </w:rPr>
              <w:t xml:space="preserve"> </w:t>
            </w:r>
            <w:r w:rsidR="00F265EC">
              <w:rPr>
                <w:i/>
                <w:iCs/>
                <w:color w:val="7F7F7F" w:themeColor="text1" w:themeTint="80"/>
              </w:rPr>
              <w:t>C</w:t>
            </w:r>
            <w:r w:rsidRPr="001C592F">
              <w:rPr>
                <w:i/>
                <w:iCs/>
                <w:color w:val="7F7F7F" w:themeColor="text1" w:themeTint="80"/>
              </w:rPr>
              <w:t xml:space="preserve">omplete </w:t>
            </w:r>
            <w:r w:rsidR="0003796D">
              <w:rPr>
                <w:i/>
                <w:iCs/>
                <w:color w:val="7F7F7F" w:themeColor="text1" w:themeTint="80"/>
              </w:rPr>
              <w:t>individualised anaphylaxis care plan</w:t>
            </w:r>
            <w:r w:rsidRPr="001C592F">
              <w:rPr>
                <w:i/>
                <w:iCs/>
                <w:color w:val="7F7F7F" w:themeColor="text1" w:themeTint="80"/>
              </w:rPr>
              <w:t xml:space="preserve"> on enrolment </w:t>
            </w:r>
            <w:r w:rsidR="0003796D">
              <w:rPr>
                <w:i/>
                <w:iCs/>
                <w:color w:val="7F7F7F" w:themeColor="text1" w:themeTint="80"/>
              </w:rPr>
              <w:t>in consultation with parents</w:t>
            </w:r>
          </w:p>
          <w:p w14:paraId="3DFFD62E" w14:textId="5AD35E84" w:rsidR="008D1C33" w:rsidRPr="009521D0" w:rsidRDefault="008D1C33" w:rsidP="00BE55CB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 xml:space="preserve">See </w:t>
            </w:r>
            <w:hyperlink r:id="rId28" w:history="1">
              <w:r w:rsidRPr="00347ABA">
                <w:rPr>
                  <w:rStyle w:val="Hyperlink"/>
                  <w:i/>
                  <w:iCs/>
                </w:rPr>
                <w:t xml:space="preserve">Individualised anaphylaxis care plan template </w:t>
              </w:r>
              <w:r w:rsidR="003934D8" w:rsidRPr="00347ABA">
                <w:rPr>
                  <w:rStyle w:val="Hyperlink"/>
                  <w:i/>
                  <w:iCs/>
                </w:rPr>
                <w:t>for schools</w:t>
              </w:r>
            </w:hyperlink>
          </w:p>
        </w:tc>
      </w:tr>
      <w:tr w:rsidR="00D34051" w14:paraId="173927CD" w14:textId="77777777" w:rsidTr="00A94533">
        <w:tc>
          <w:tcPr>
            <w:tcW w:w="6516" w:type="dxa"/>
          </w:tcPr>
          <w:p w14:paraId="6FB47066" w14:textId="4D1C5131" w:rsidR="00D34051" w:rsidRDefault="00D34051" w:rsidP="00D34051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Do staff have access to</w:t>
            </w:r>
            <w:r w:rsidR="00664AB2">
              <w:t xml:space="preserve"> the</w:t>
            </w:r>
            <w:r>
              <w:t xml:space="preserve"> </w:t>
            </w:r>
            <w:r w:rsidR="0003796D">
              <w:t>individualised anaphylaxis care plans</w:t>
            </w:r>
            <w:r>
              <w:t>?</w:t>
            </w:r>
          </w:p>
        </w:tc>
        <w:tc>
          <w:tcPr>
            <w:tcW w:w="2126" w:type="dxa"/>
          </w:tcPr>
          <w:p w14:paraId="7848E480" w14:textId="09B6F3DF" w:rsidR="00D34051" w:rsidRDefault="00000000" w:rsidP="001B689F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sdt>
              <w:sdtPr>
                <w:id w:val="-167903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689F">
              <w:t xml:space="preserve"> Yes  </w:t>
            </w:r>
            <w:sdt>
              <w:sdtPr>
                <w:id w:val="-170879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689F">
              <w:t xml:space="preserve"> No</w:t>
            </w:r>
          </w:p>
        </w:tc>
        <w:tc>
          <w:tcPr>
            <w:tcW w:w="6746" w:type="dxa"/>
          </w:tcPr>
          <w:p w14:paraId="1F72EEA0" w14:textId="77777777" w:rsidR="00D34051" w:rsidRPr="00BE55CB" w:rsidRDefault="00D34051" w:rsidP="00BE55CB">
            <w:pPr>
              <w:spacing w:before="120" w:after="120"/>
              <w:rPr>
                <w:color w:val="7F7F7F" w:themeColor="text1" w:themeTint="80"/>
              </w:rPr>
            </w:pPr>
          </w:p>
        </w:tc>
      </w:tr>
      <w:tr w:rsidR="009A727E" w:rsidRPr="009A727E" w14:paraId="140CA794" w14:textId="77777777" w:rsidTr="009A727E">
        <w:tc>
          <w:tcPr>
            <w:tcW w:w="15388" w:type="dxa"/>
            <w:gridSpan w:val="3"/>
            <w:shd w:val="clear" w:color="auto" w:fill="D9D9D9" w:themeFill="background1" w:themeFillShade="D9"/>
          </w:tcPr>
          <w:p w14:paraId="3D417AB1" w14:textId="4F4875F9" w:rsidR="00142145" w:rsidRPr="009A727E" w:rsidRDefault="00751F13" w:rsidP="00751F13">
            <w:pPr>
              <w:spacing w:before="240" w:after="240"/>
              <w:ind w:left="72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9A727E">
              <w:rPr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15454654" wp14:editId="33AB7F9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47625</wp:posOffset>
                  </wp:positionV>
                  <wp:extent cx="381000" cy="381000"/>
                  <wp:effectExtent l="0" t="0" r="0" b="0"/>
                  <wp:wrapNone/>
                  <wp:docPr id="9" name="Graphic 9" descr="Need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Needle with solid fill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2145" w:rsidRPr="009A727E">
              <w:rPr>
                <w:b/>
                <w:bCs/>
                <w:color w:val="000000" w:themeColor="text1"/>
                <w:sz w:val="24"/>
                <w:szCs w:val="24"/>
              </w:rPr>
              <w:t>PRESCRIBED AND GENERAL USE ADRENALINE INJECTORS</w:t>
            </w:r>
          </w:p>
        </w:tc>
      </w:tr>
      <w:tr w:rsidR="00142145" w14:paraId="58C599E7" w14:textId="77777777" w:rsidTr="00A94533">
        <w:tc>
          <w:tcPr>
            <w:tcW w:w="6516" w:type="dxa"/>
          </w:tcPr>
          <w:p w14:paraId="1F26FE16" w14:textId="79DDC64A" w:rsidR="00756A14" w:rsidRDefault="00142145" w:rsidP="00EF6A7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Do all </w:t>
            </w:r>
            <w:r w:rsidR="00672C0D">
              <w:t>students</w:t>
            </w:r>
            <w:r>
              <w:t xml:space="preserve"> with a</w:t>
            </w:r>
            <w:r w:rsidR="008D131E">
              <w:t>n</w:t>
            </w:r>
            <w:r>
              <w:t xml:space="preserve"> ASCIA Action Plan</w:t>
            </w:r>
            <w:r w:rsidR="008D131E">
              <w:t xml:space="preserve"> for Anaphylaxis (red)</w:t>
            </w:r>
            <w:r>
              <w:t xml:space="preserve"> have an </w:t>
            </w:r>
            <w:r w:rsidR="001C2325">
              <w:t>adrenaline injector</w:t>
            </w:r>
            <w:r>
              <w:t xml:space="preserve"> easily accessible to staff?</w:t>
            </w:r>
          </w:p>
        </w:tc>
        <w:tc>
          <w:tcPr>
            <w:tcW w:w="2126" w:type="dxa"/>
          </w:tcPr>
          <w:p w14:paraId="35EE5E45" w14:textId="7C1299D3" w:rsidR="00142145" w:rsidRPr="00F243BB" w:rsidRDefault="00000000" w:rsidP="00F243B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193408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-112629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14A35376" w14:textId="65F7ABBC" w:rsidR="00142145" w:rsidRPr="00BE55CB" w:rsidRDefault="00000000" w:rsidP="00BE55CB">
            <w:pPr>
              <w:spacing w:before="120" w:after="120"/>
              <w:rPr>
                <w:color w:val="7F7F7F" w:themeColor="text1" w:themeTint="80"/>
              </w:rPr>
            </w:pPr>
            <w:hyperlink r:id="rId31" w:history="1">
              <w:r w:rsidR="008D131E" w:rsidRPr="005F5A38">
                <w:rPr>
                  <w:rStyle w:val="Hyperlink"/>
                  <w:i/>
                  <w:iCs/>
                </w:rPr>
                <w:t>See ASCIA Action Plan FAQ</w:t>
              </w:r>
            </w:hyperlink>
          </w:p>
        </w:tc>
      </w:tr>
      <w:tr w:rsidR="004E4E39" w14:paraId="754DE9C8" w14:textId="77777777" w:rsidTr="00A94533">
        <w:tc>
          <w:tcPr>
            <w:tcW w:w="6516" w:type="dxa"/>
          </w:tcPr>
          <w:p w14:paraId="4EE2A646" w14:textId="1EBCE275" w:rsidR="004E4E39" w:rsidRDefault="004E4E39" w:rsidP="0014214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Do all </w:t>
            </w:r>
            <w:r w:rsidR="009E1425">
              <w:t>students</w:t>
            </w:r>
            <w:r w:rsidR="0003796D">
              <w:t xml:space="preserve"> </w:t>
            </w:r>
            <w:r>
              <w:t>have an ASCIA Action Plan stored with their prescribed adrenaline injector?</w:t>
            </w:r>
          </w:p>
        </w:tc>
        <w:tc>
          <w:tcPr>
            <w:tcW w:w="2126" w:type="dxa"/>
          </w:tcPr>
          <w:p w14:paraId="6811A365" w14:textId="32A914E2" w:rsidR="004E4E39" w:rsidRDefault="00000000" w:rsidP="00F243BB">
            <w:pPr>
              <w:spacing w:before="120" w:after="120"/>
            </w:pPr>
            <w:sdt>
              <w:sdtPr>
                <w:id w:val="-1462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E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E39">
              <w:t xml:space="preserve"> Yes  </w:t>
            </w:r>
            <w:sdt>
              <w:sdtPr>
                <w:id w:val="80111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E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E39">
              <w:t xml:space="preserve"> No</w:t>
            </w:r>
          </w:p>
        </w:tc>
        <w:tc>
          <w:tcPr>
            <w:tcW w:w="6746" w:type="dxa"/>
          </w:tcPr>
          <w:p w14:paraId="07B63CFA" w14:textId="77777777" w:rsidR="004E4E39" w:rsidRPr="00BE55CB" w:rsidRDefault="004E4E39" w:rsidP="00BE55CB">
            <w:pPr>
              <w:spacing w:before="120" w:after="120"/>
              <w:rPr>
                <w:color w:val="7F7F7F" w:themeColor="text1" w:themeTint="80"/>
              </w:rPr>
            </w:pPr>
          </w:p>
        </w:tc>
      </w:tr>
      <w:tr w:rsidR="00142145" w14:paraId="6C136390" w14:textId="77777777" w:rsidTr="00A94533">
        <w:tc>
          <w:tcPr>
            <w:tcW w:w="6516" w:type="dxa"/>
          </w:tcPr>
          <w:p w14:paraId="64A847A3" w14:textId="1FBCEC40" w:rsidR="00142145" w:rsidRDefault="00142145" w:rsidP="0014214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Do all staff know where prescribed </w:t>
            </w:r>
            <w:r w:rsidR="001C2325">
              <w:t>adrenaline injectors</w:t>
            </w:r>
            <w:r>
              <w:t xml:space="preserve"> </w:t>
            </w:r>
            <w:r w:rsidR="00176616">
              <w:t xml:space="preserve">and individual ASCIA Action Plans </w:t>
            </w:r>
            <w:r>
              <w:t xml:space="preserve">are </w:t>
            </w:r>
            <w:r w:rsidR="00A813AC">
              <w:t>kept</w:t>
            </w:r>
            <w:r>
              <w:t>?</w:t>
            </w:r>
          </w:p>
        </w:tc>
        <w:tc>
          <w:tcPr>
            <w:tcW w:w="2126" w:type="dxa"/>
          </w:tcPr>
          <w:p w14:paraId="26D12AEF" w14:textId="1344EDC0" w:rsidR="00142145" w:rsidRDefault="00000000" w:rsidP="00F243BB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sdt>
              <w:sdtPr>
                <w:id w:val="-51538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159043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4168C9D2" w14:textId="4BD9809F" w:rsidR="00142145" w:rsidRPr="00BE55CB" w:rsidRDefault="00BE55CB" w:rsidP="00BE55CB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proofErr w:type="gramStart"/>
            <w:r w:rsidRPr="00BE55CB"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 w:rsidRPr="00BE55CB">
              <w:rPr>
                <w:i/>
                <w:iCs/>
                <w:color w:val="7F7F7F" w:themeColor="text1" w:themeTint="80"/>
              </w:rPr>
              <w:t xml:space="preserve"> </w:t>
            </w:r>
            <w:r>
              <w:rPr>
                <w:i/>
                <w:iCs/>
                <w:color w:val="7F7F7F" w:themeColor="text1" w:themeTint="80"/>
              </w:rPr>
              <w:t>I</w:t>
            </w:r>
            <w:r w:rsidRPr="00BE55CB">
              <w:rPr>
                <w:i/>
                <w:iCs/>
                <w:color w:val="7F7F7F" w:themeColor="text1" w:themeTint="80"/>
              </w:rPr>
              <w:t>ncorporated into the emergency response plan and staff communications</w:t>
            </w:r>
          </w:p>
        </w:tc>
      </w:tr>
      <w:tr w:rsidR="00142145" w14:paraId="4A2A1164" w14:textId="77777777" w:rsidTr="00A94533">
        <w:tc>
          <w:tcPr>
            <w:tcW w:w="6516" w:type="dxa"/>
          </w:tcPr>
          <w:p w14:paraId="603F48E6" w14:textId="27A1AC43" w:rsidR="00142145" w:rsidRDefault="00142145" w:rsidP="0014214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lastRenderedPageBreak/>
              <w:t xml:space="preserve">Are </w:t>
            </w:r>
            <w:r w:rsidR="001C2325">
              <w:t xml:space="preserve">older </w:t>
            </w:r>
            <w:r w:rsidR="00672C0D">
              <w:t>students</w:t>
            </w:r>
            <w:r w:rsidR="001B3B56">
              <w:t xml:space="preserve"> (</w:t>
            </w:r>
            <w:proofErr w:type="gramStart"/>
            <w:r w:rsidR="001B3B56">
              <w:t>e.g.</w:t>
            </w:r>
            <w:proofErr w:type="gramEnd"/>
            <w:r w:rsidR="001B3B56">
              <w:t xml:space="preserve"> upper primary school and high school students)</w:t>
            </w:r>
            <w:r>
              <w:t xml:space="preserve"> allowed to carry their own </w:t>
            </w:r>
            <w:r w:rsidR="00CB149E">
              <w:t>adrenaline injector</w:t>
            </w:r>
            <w:r>
              <w:t xml:space="preserve"> device? </w:t>
            </w:r>
          </w:p>
          <w:p w14:paraId="61869E04" w14:textId="564B2735" w:rsidR="00142145" w:rsidRDefault="00142145" w:rsidP="008C7B82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>
              <w:t>If so, do</w:t>
            </w:r>
            <w:r w:rsidR="001C2325">
              <w:t xml:space="preserve"> you</w:t>
            </w:r>
            <w:r>
              <w:t xml:space="preserve"> stipulate that they must have a copy of their ASCIA Action Plan with the device? </w:t>
            </w:r>
          </w:p>
          <w:p w14:paraId="3513A359" w14:textId="081D6069" w:rsidR="00730449" w:rsidRDefault="00142145" w:rsidP="0073044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>
              <w:t>Do</w:t>
            </w:r>
            <w:r w:rsidR="001C2325">
              <w:t xml:space="preserve"> you</w:t>
            </w:r>
            <w:r>
              <w:t xml:space="preserve"> have a process for checking they have their device with them?</w:t>
            </w:r>
          </w:p>
        </w:tc>
        <w:tc>
          <w:tcPr>
            <w:tcW w:w="2126" w:type="dxa"/>
          </w:tcPr>
          <w:p w14:paraId="269FB2DF" w14:textId="3D9759A5" w:rsidR="00CB149E" w:rsidRDefault="00000000" w:rsidP="00F243BB">
            <w:pPr>
              <w:spacing w:before="120" w:after="120"/>
            </w:pPr>
            <w:sdt>
              <w:sdtPr>
                <w:id w:val="-139651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-203371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  <w:p w14:paraId="7256F67D" w14:textId="77777777" w:rsidR="00CB149E" w:rsidRPr="00CB149E" w:rsidRDefault="00CB149E" w:rsidP="00F243BB">
            <w:pPr>
              <w:spacing w:before="120" w:after="120"/>
              <w:rPr>
                <w:sz w:val="4"/>
                <w:szCs w:val="4"/>
              </w:rPr>
            </w:pPr>
          </w:p>
          <w:p w14:paraId="4D52AD53" w14:textId="77777777" w:rsidR="00F243BB" w:rsidRDefault="00000000" w:rsidP="00F243BB">
            <w:pPr>
              <w:spacing w:before="120" w:after="120"/>
            </w:pPr>
            <w:sdt>
              <w:sdtPr>
                <w:id w:val="-199817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-90359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  <w:p w14:paraId="4D6E6A9E" w14:textId="771222F6" w:rsidR="00F243BB" w:rsidRDefault="00000000" w:rsidP="00F243BB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sdt>
              <w:sdtPr>
                <w:id w:val="-27478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6453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1FFD0EB6" w14:textId="77777777" w:rsidR="00142145" w:rsidRDefault="00142145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142145" w14:paraId="49000159" w14:textId="77777777" w:rsidTr="00A94533">
        <w:tc>
          <w:tcPr>
            <w:tcW w:w="6516" w:type="dxa"/>
          </w:tcPr>
          <w:p w14:paraId="7245BEBD" w14:textId="2DC00F58" w:rsidR="00142145" w:rsidRDefault="001C2325" w:rsidP="0014214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Do you</w:t>
            </w:r>
            <w:r w:rsidR="00142145">
              <w:t xml:space="preserve"> have a process for checking expiry dates of </w:t>
            </w:r>
            <w:r w:rsidR="00A813AC">
              <w:t xml:space="preserve">prescribed </w:t>
            </w:r>
            <w:r>
              <w:t>adrenaline injector</w:t>
            </w:r>
            <w:r w:rsidR="00142145">
              <w:t>s?</w:t>
            </w:r>
          </w:p>
        </w:tc>
        <w:tc>
          <w:tcPr>
            <w:tcW w:w="2126" w:type="dxa"/>
          </w:tcPr>
          <w:p w14:paraId="78B345C1" w14:textId="3F9DC313" w:rsidR="00142145" w:rsidRPr="00F243BB" w:rsidRDefault="00000000" w:rsidP="00F243B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46401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-161166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3E4EB33A" w14:textId="77777777" w:rsidR="00142145" w:rsidRDefault="00BE55CB" w:rsidP="00BE55CB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proofErr w:type="gramStart"/>
            <w:r>
              <w:rPr>
                <w:i/>
                <w:iCs/>
                <w:color w:val="7F7F7F" w:themeColor="text1" w:themeTint="80"/>
              </w:rPr>
              <w:t>e.g</w:t>
            </w:r>
            <w:r w:rsidR="00F62BCE">
              <w:rPr>
                <w:i/>
                <w:iCs/>
                <w:color w:val="7F7F7F" w:themeColor="text1" w:themeTint="80"/>
              </w:rPr>
              <w:t>.</w:t>
            </w:r>
            <w:proofErr w:type="gramEnd"/>
            <w:r>
              <w:rPr>
                <w:i/>
                <w:iCs/>
                <w:color w:val="7F7F7F" w:themeColor="text1" w:themeTint="80"/>
              </w:rPr>
              <w:t xml:space="preserve"> Adrenaline injectors are checked </w:t>
            </w:r>
            <w:r w:rsidR="00F62BCE">
              <w:rPr>
                <w:i/>
                <w:iCs/>
                <w:color w:val="7F7F7F" w:themeColor="text1" w:themeTint="80"/>
              </w:rPr>
              <w:t>at the start of each term</w:t>
            </w:r>
            <w:r>
              <w:rPr>
                <w:i/>
                <w:iCs/>
                <w:color w:val="7F7F7F" w:themeColor="text1" w:themeTint="80"/>
              </w:rPr>
              <w:t xml:space="preserve"> and parents are notified if the device is due to expire</w:t>
            </w:r>
          </w:p>
          <w:p w14:paraId="1087E8F0" w14:textId="32D81956" w:rsidR="008D1C33" w:rsidRDefault="008D1C33" w:rsidP="00BE55CB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 xml:space="preserve">see </w:t>
            </w:r>
            <w:hyperlink r:id="rId32" w:history="1">
              <w:r w:rsidRPr="008B678A">
                <w:rPr>
                  <w:rStyle w:val="Hyperlink"/>
                  <w:i/>
                  <w:iCs/>
                </w:rPr>
                <w:t>ASCIA adrenaline injector storage, expiry and disposal</w:t>
              </w:r>
            </w:hyperlink>
          </w:p>
        </w:tc>
      </w:tr>
      <w:tr w:rsidR="00142145" w14:paraId="6281A5F8" w14:textId="77777777" w:rsidTr="00A94533">
        <w:tc>
          <w:tcPr>
            <w:tcW w:w="6516" w:type="dxa"/>
          </w:tcPr>
          <w:p w14:paraId="59D1F05A" w14:textId="711C4DA8" w:rsidR="00142145" w:rsidRDefault="00142145" w:rsidP="0014214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</w:t>
            </w:r>
            <w:r w:rsidR="001C2325">
              <w:t>o you</w:t>
            </w:r>
            <w:r>
              <w:t xml:space="preserve"> have a process for documenting when</w:t>
            </w:r>
            <w:r w:rsidR="00CB149E">
              <w:t xml:space="preserve"> staff take</w:t>
            </w:r>
            <w:r>
              <w:t xml:space="preserve"> the </w:t>
            </w:r>
            <w:r w:rsidR="00A813AC">
              <w:t xml:space="preserve">prescribed </w:t>
            </w:r>
            <w:r w:rsidR="001C2325">
              <w:t>adrenaline injectors</w:t>
            </w:r>
            <w:r>
              <w:t xml:space="preserve"> off</w:t>
            </w:r>
            <w:r w:rsidR="00A813AC">
              <w:t>-</w:t>
            </w:r>
            <w:r>
              <w:t>site and returned?</w:t>
            </w:r>
          </w:p>
        </w:tc>
        <w:tc>
          <w:tcPr>
            <w:tcW w:w="2126" w:type="dxa"/>
          </w:tcPr>
          <w:p w14:paraId="65FEA195" w14:textId="4D56C0F6" w:rsidR="00142145" w:rsidRPr="00F243BB" w:rsidRDefault="00000000" w:rsidP="00F243B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-142603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106676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7489B8C0" w14:textId="679EF94D" w:rsidR="00142145" w:rsidRDefault="00BE55CB" w:rsidP="00BE55CB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proofErr w:type="gramStart"/>
            <w:r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>
              <w:rPr>
                <w:i/>
                <w:iCs/>
                <w:color w:val="7F7F7F" w:themeColor="text1" w:themeTint="80"/>
              </w:rPr>
              <w:t xml:space="preserve"> Develop a register to sign adrenaline injector devices in and out</w:t>
            </w:r>
          </w:p>
        </w:tc>
      </w:tr>
      <w:tr w:rsidR="00142145" w14:paraId="585B4F39" w14:textId="77777777" w:rsidTr="00A94533">
        <w:tc>
          <w:tcPr>
            <w:tcW w:w="6516" w:type="dxa"/>
          </w:tcPr>
          <w:p w14:paraId="2DFFA00F" w14:textId="0EBD9810" w:rsidR="00142145" w:rsidRDefault="00142145" w:rsidP="0014214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If </w:t>
            </w:r>
            <w:r w:rsidR="00E301B4">
              <w:t xml:space="preserve">prescribed adrenaline injector </w:t>
            </w:r>
            <w:r>
              <w:t xml:space="preserve">devices are provided to the </w:t>
            </w:r>
            <w:r w:rsidR="00672C0D">
              <w:t>school</w:t>
            </w:r>
            <w:r>
              <w:t xml:space="preserve">, is there a process for </w:t>
            </w:r>
            <w:r w:rsidR="00CB149E">
              <w:t xml:space="preserve">parents </w:t>
            </w:r>
            <w:r>
              <w:t>signing them in and out (</w:t>
            </w:r>
            <w:proofErr w:type="gramStart"/>
            <w:r>
              <w:t>e.g.</w:t>
            </w:r>
            <w:proofErr w:type="gramEnd"/>
            <w:r>
              <w:t xml:space="preserve"> taken home over the holidays)?</w:t>
            </w:r>
          </w:p>
        </w:tc>
        <w:tc>
          <w:tcPr>
            <w:tcW w:w="2126" w:type="dxa"/>
          </w:tcPr>
          <w:p w14:paraId="42AC35B1" w14:textId="198E1ADD" w:rsidR="00142145" w:rsidRPr="00F243BB" w:rsidRDefault="00000000" w:rsidP="00F243B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5365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-99479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6394A3C3" w14:textId="67BFACF0" w:rsidR="00142145" w:rsidRDefault="00F62BCE" w:rsidP="00F62BCE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proofErr w:type="gramStart"/>
            <w:r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>
              <w:rPr>
                <w:i/>
                <w:iCs/>
                <w:color w:val="7F7F7F" w:themeColor="text1" w:themeTint="80"/>
              </w:rPr>
              <w:t xml:space="preserve"> Develop a register to sign adrenaline injector devices in and out</w:t>
            </w:r>
          </w:p>
        </w:tc>
      </w:tr>
      <w:tr w:rsidR="00142145" w14:paraId="280EE1A2" w14:textId="77777777" w:rsidTr="00A94533">
        <w:tc>
          <w:tcPr>
            <w:tcW w:w="6516" w:type="dxa"/>
          </w:tcPr>
          <w:p w14:paraId="63B5C416" w14:textId="1A9A44CA" w:rsidR="00756A14" w:rsidRDefault="00CB149E" w:rsidP="00EF6A7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Does your </w:t>
            </w:r>
            <w:r w:rsidR="00672C0D">
              <w:t>school</w:t>
            </w:r>
            <w:r>
              <w:t xml:space="preserve"> have at least one general use adrenaline injector?</w:t>
            </w:r>
          </w:p>
        </w:tc>
        <w:tc>
          <w:tcPr>
            <w:tcW w:w="2126" w:type="dxa"/>
          </w:tcPr>
          <w:p w14:paraId="4F307DCC" w14:textId="211A01CD" w:rsidR="00142145" w:rsidRPr="00F243BB" w:rsidRDefault="00000000" w:rsidP="00F243B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97187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149E">
              <w:t xml:space="preserve"> Yes  </w:t>
            </w:r>
            <w:sdt>
              <w:sdtPr>
                <w:id w:val="82470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149E">
              <w:t xml:space="preserve"> No</w:t>
            </w:r>
          </w:p>
        </w:tc>
        <w:tc>
          <w:tcPr>
            <w:tcW w:w="6746" w:type="dxa"/>
          </w:tcPr>
          <w:p w14:paraId="1256D3FA" w14:textId="77777777" w:rsidR="00142145" w:rsidRDefault="00142145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142145" w14:paraId="573833D0" w14:textId="77777777" w:rsidTr="00A94533">
        <w:tc>
          <w:tcPr>
            <w:tcW w:w="6516" w:type="dxa"/>
          </w:tcPr>
          <w:p w14:paraId="05C9E00C" w14:textId="03784A63" w:rsidR="00142145" w:rsidRDefault="00307E36" w:rsidP="00307E36">
            <w:pPr>
              <w:pStyle w:val="ListParagraph"/>
              <w:numPr>
                <w:ilvl w:val="0"/>
                <w:numId w:val="12"/>
              </w:numPr>
              <w:spacing w:before="120" w:after="120"/>
            </w:pPr>
            <w:r>
              <w:t>How has the number of general use</w:t>
            </w:r>
            <w:r w:rsidR="001C2325">
              <w:t xml:space="preserve"> adrenaline injectors</w:t>
            </w:r>
            <w:r>
              <w:t xml:space="preserve"> been determined?</w:t>
            </w:r>
          </w:p>
        </w:tc>
        <w:tc>
          <w:tcPr>
            <w:tcW w:w="2126" w:type="dxa"/>
          </w:tcPr>
          <w:p w14:paraId="2CA4D7AB" w14:textId="77777777" w:rsidR="00142145" w:rsidRPr="00F243BB" w:rsidRDefault="00142145" w:rsidP="00142145">
            <w:pPr>
              <w:spacing w:before="120" w:after="120"/>
              <w:ind w:left="360"/>
              <w:rPr>
                <w:color w:val="7F7F7F" w:themeColor="text1" w:themeTint="80"/>
              </w:rPr>
            </w:pPr>
          </w:p>
        </w:tc>
        <w:tc>
          <w:tcPr>
            <w:tcW w:w="6746" w:type="dxa"/>
          </w:tcPr>
          <w:p w14:paraId="4AF29483" w14:textId="77777777" w:rsidR="00142145" w:rsidRDefault="00142145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307E36" w14:paraId="74462B3E" w14:textId="77777777" w:rsidTr="00A94533">
        <w:tc>
          <w:tcPr>
            <w:tcW w:w="6516" w:type="dxa"/>
          </w:tcPr>
          <w:p w14:paraId="2DB38742" w14:textId="488804AE" w:rsidR="00307E36" w:rsidRDefault="00307E36" w:rsidP="00307E36">
            <w:pPr>
              <w:pStyle w:val="ListParagraph"/>
              <w:numPr>
                <w:ilvl w:val="0"/>
                <w:numId w:val="13"/>
              </w:numPr>
              <w:spacing w:before="120" w:after="120"/>
            </w:pPr>
            <w:r>
              <w:t>What brand of</w:t>
            </w:r>
            <w:r w:rsidR="001C2325">
              <w:t xml:space="preserve"> adrenaline injector</w:t>
            </w:r>
            <w:r>
              <w:t xml:space="preserve"> </w:t>
            </w:r>
            <w:r w:rsidR="004420CE">
              <w:t>is/are the general use injector/s</w:t>
            </w:r>
            <w:r>
              <w:t>?</w:t>
            </w:r>
          </w:p>
        </w:tc>
        <w:tc>
          <w:tcPr>
            <w:tcW w:w="2126" w:type="dxa"/>
          </w:tcPr>
          <w:p w14:paraId="330BB430" w14:textId="2358C57B" w:rsidR="004420CE" w:rsidRDefault="00000000" w:rsidP="004420CE">
            <w:pPr>
              <w:spacing w:before="120" w:after="120"/>
            </w:pPr>
            <w:sdt>
              <w:sdtPr>
                <w:id w:val="124677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0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20CE">
              <w:t xml:space="preserve"> EpiPen</w:t>
            </w:r>
            <w:r w:rsidR="009E1425">
              <w:rPr>
                <w:rFonts w:cstheme="minorHAnsi"/>
              </w:rPr>
              <w:t>®</w:t>
            </w:r>
          </w:p>
          <w:p w14:paraId="5B58BCFA" w14:textId="1F9CD40E" w:rsidR="00307E36" w:rsidRPr="00F243BB" w:rsidRDefault="00000000" w:rsidP="004420CE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-94476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0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20CE">
              <w:t xml:space="preserve"> Anapen</w:t>
            </w:r>
            <w:r w:rsidR="009E1425">
              <w:rPr>
                <w:rFonts w:cstheme="minorHAnsi"/>
              </w:rPr>
              <w:t>®</w:t>
            </w:r>
            <w:r w:rsidR="00EA61A7">
              <w:t xml:space="preserve"> </w:t>
            </w:r>
          </w:p>
        </w:tc>
        <w:tc>
          <w:tcPr>
            <w:tcW w:w="6746" w:type="dxa"/>
          </w:tcPr>
          <w:p w14:paraId="7656A007" w14:textId="77777777" w:rsidR="00307E36" w:rsidRDefault="00307E36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307E36" w14:paraId="36753FFA" w14:textId="77777777" w:rsidTr="00A94533">
        <w:tc>
          <w:tcPr>
            <w:tcW w:w="6516" w:type="dxa"/>
          </w:tcPr>
          <w:p w14:paraId="2AC3E5D1" w14:textId="77777777" w:rsidR="00307E36" w:rsidRDefault="00307E36" w:rsidP="00307E36">
            <w:pPr>
              <w:pStyle w:val="ListParagraph"/>
              <w:numPr>
                <w:ilvl w:val="0"/>
                <w:numId w:val="13"/>
              </w:numPr>
              <w:spacing w:before="120" w:after="120"/>
            </w:pPr>
            <w:r>
              <w:t xml:space="preserve">Are </w:t>
            </w:r>
            <w:r w:rsidR="001C2325">
              <w:t xml:space="preserve">general use adrenaline injectors </w:t>
            </w:r>
            <w:r>
              <w:t>stored with a copy of the ASCIA First Aid Plan for Anaphylaxis appropriate for the device?</w:t>
            </w:r>
          </w:p>
          <w:p w14:paraId="71E76D17" w14:textId="2CF8EF9B" w:rsidR="00320499" w:rsidRDefault="00C155F5" w:rsidP="009521D0">
            <w:pPr>
              <w:pStyle w:val="ListParagraph"/>
              <w:spacing w:before="120" w:after="120"/>
              <w:ind w:left="360"/>
            </w:pPr>
            <w:r>
              <w:t>(</w:t>
            </w:r>
            <w:proofErr w:type="gramStart"/>
            <w:r w:rsidR="00320499">
              <w:t>i.e.</w:t>
            </w:r>
            <w:proofErr w:type="gramEnd"/>
            <w:r w:rsidR="00320499">
              <w:t xml:space="preserve"> </w:t>
            </w:r>
            <w:r w:rsidR="009521D0">
              <w:t>a</w:t>
            </w:r>
            <w:r w:rsidR="00320499">
              <w:t>n Anapen</w:t>
            </w:r>
            <w:r w:rsidR="00320499">
              <w:rPr>
                <w:rFonts w:cstheme="minorHAnsi"/>
              </w:rPr>
              <w:t>®</w:t>
            </w:r>
            <w:r w:rsidR="00320499">
              <w:t xml:space="preserve"> First Aid Plan stored with an Anapen</w:t>
            </w:r>
            <w:r w:rsidR="00320499">
              <w:rPr>
                <w:rFonts w:cstheme="minorHAnsi"/>
              </w:rPr>
              <w:t>®</w:t>
            </w:r>
            <w:r w:rsidR="00320499">
              <w:t xml:space="preserve"> device</w:t>
            </w:r>
            <w:r>
              <w:t>)</w:t>
            </w:r>
            <w:r w:rsidR="00320499">
              <w:t xml:space="preserve">  </w:t>
            </w:r>
          </w:p>
        </w:tc>
        <w:tc>
          <w:tcPr>
            <w:tcW w:w="2126" w:type="dxa"/>
          </w:tcPr>
          <w:p w14:paraId="56510424" w14:textId="792E2EB9" w:rsidR="00307E36" w:rsidRPr="00F243BB" w:rsidRDefault="00000000" w:rsidP="00F243B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-14566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-160912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7D18AB6C" w14:textId="77777777" w:rsidR="00307E36" w:rsidRDefault="00307E36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307E36" w14:paraId="7A9BD878" w14:textId="77777777" w:rsidTr="00A94533">
        <w:tc>
          <w:tcPr>
            <w:tcW w:w="6516" w:type="dxa"/>
          </w:tcPr>
          <w:p w14:paraId="5D40CDDE" w14:textId="374F398B" w:rsidR="008C7B82" w:rsidRDefault="007B423B" w:rsidP="007B423B">
            <w:pPr>
              <w:pStyle w:val="ListParagraph"/>
              <w:numPr>
                <w:ilvl w:val="0"/>
                <w:numId w:val="13"/>
              </w:numPr>
              <w:spacing w:before="120" w:after="120"/>
            </w:pPr>
            <w:r>
              <w:t>Are general use adrenaline injector device</w:t>
            </w:r>
            <w:r w:rsidR="00A80664">
              <w:t>s</w:t>
            </w:r>
            <w:r>
              <w:t xml:space="preserve"> expiry dates </w:t>
            </w:r>
            <w:proofErr w:type="gramStart"/>
            <w:r>
              <w:t>check</w:t>
            </w:r>
            <w:r w:rsidR="00275D55">
              <w:t>ed</w:t>
            </w:r>
            <w:proofErr w:type="gramEnd"/>
            <w:r w:rsidR="009521D0">
              <w:t xml:space="preserve"> </w:t>
            </w:r>
            <w:r w:rsidR="00F62BCE">
              <w:t>each term</w:t>
            </w:r>
            <w:r w:rsidR="00307E36">
              <w:t>?</w:t>
            </w:r>
          </w:p>
        </w:tc>
        <w:tc>
          <w:tcPr>
            <w:tcW w:w="2126" w:type="dxa"/>
          </w:tcPr>
          <w:p w14:paraId="1A2697DD" w14:textId="6614567E" w:rsidR="00307E36" w:rsidRPr="00F243BB" w:rsidRDefault="00000000" w:rsidP="007B423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80404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423B">
              <w:t xml:space="preserve"> Yes  </w:t>
            </w:r>
            <w:sdt>
              <w:sdtPr>
                <w:id w:val="-27039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423B">
              <w:t xml:space="preserve"> No</w:t>
            </w:r>
          </w:p>
        </w:tc>
        <w:tc>
          <w:tcPr>
            <w:tcW w:w="6746" w:type="dxa"/>
          </w:tcPr>
          <w:p w14:paraId="559CC76F" w14:textId="77777777" w:rsidR="00307E36" w:rsidRDefault="00307E36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307E36" w14:paraId="5D2154F8" w14:textId="77777777" w:rsidTr="00A94533">
        <w:tc>
          <w:tcPr>
            <w:tcW w:w="6516" w:type="dxa"/>
          </w:tcPr>
          <w:p w14:paraId="1601967F" w14:textId="57CCB816" w:rsidR="00307E36" w:rsidRDefault="00307E36" w:rsidP="009538D6">
            <w:pPr>
              <w:pStyle w:val="ListParagraph"/>
              <w:numPr>
                <w:ilvl w:val="0"/>
                <w:numId w:val="12"/>
              </w:numPr>
              <w:spacing w:before="120" w:after="120"/>
            </w:pPr>
            <w:r>
              <w:t>Where are</w:t>
            </w:r>
            <w:r w:rsidR="001C2325">
              <w:t xml:space="preserve"> general use adrenaline injectors</w:t>
            </w:r>
            <w:r>
              <w:t xml:space="preserve"> </w:t>
            </w:r>
            <w:r w:rsidR="009538D6">
              <w:t>stored and w</w:t>
            </w:r>
            <w:r>
              <w:t>hy was this location chosen?</w:t>
            </w:r>
          </w:p>
        </w:tc>
        <w:tc>
          <w:tcPr>
            <w:tcW w:w="2126" w:type="dxa"/>
          </w:tcPr>
          <w:p w14:paraId="55F75316" w14:textId="77777777" w:rsidR="00307E36" w:rsidRPr="00F243BB" w:rsidRDefault="00307E36" w:rsidP="00F243BB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6746" w:type="dxa"/>
          </w:tcPr>
          <w:p w14:paraId="0C3B61BD" w14:textId="77777777" w:rsidR="00307E36" w:rsidRDefault="00307E36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9538D6" w14:paraId="0A73C0EB" w14:textId="77777777" w:rsidTr="00A94533">
        <w:tc>
          <w:tcPr>
            <w:tcW w:w="6516" w:type="dxa"/>
          </w:tcPr>
          <w:p w14:paraId="1D050E50" w14:textId="7DA526A0" w:rsidR="009538D6" w:rsidRDefault="009538D6" w:rsidP="009538D6">
            <w:pPr>
              <w:pStyle w:val="ListParagraph"/>
              <w:numPr>
                <w:ilvl w:val="0"/>
                <w:numId w:val="12"/>
              </w:numPr>
              <w:spacing w:before="120" w:after="120"/>
            </w:pPr>
            <w:r>
              <w:lastRenderedPageBreak/>
              <w:t>Are staff informed about the location of the general use adrenaline injector/s?</w:t>
            </w:r>
          </w:p>
        </w:tc>
        <w:tc>
          <w:tcPr>
            <w:tcW w:w="2126" w:type="dxa"/>
          </w:tcPr>
          <w:p w14:paraId="6602CC3B" w14:textId="46BD890F" w:rsidR="009538D6" w:rsidRPr="00F243BB" w:rsidRDefault="00000000" w:rsidP="00F243B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-202068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8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8D6">
              <w:t xml:space="preserve"> Yes  </w:t>
            </w:r>
            <w:sdt>
              <w:sdtPr>
                <w:id w:val="99869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8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8D6">
              <w:t xml:space="preserve"> No</w:t>
            </w:r>
          </w:p>
        </w:tc>
        <w:tc>
          <w:tcPr>
            <w:tcW w:w="6746" w:type="dxa"/>
          </w:tcPr>
          <w:p w14:paraId="1461E3FB" w14:textId="77777777" w:rsidR="009538D6" w:rsidRDefault="009538D6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8D0CC9" w14:paraId="39FCB416" w14:textId="77777777" w:rsidTr="008D0CC9">
        <w:tc>
          <w:tcPr>
            <w:tcW w:w="6516" w:type="dxa"/>
          </w:tcPr>
          <w:p w14:paraId="77F98150" w14:textId="189965D9" w:rsidR="008D0CC9" w:rsidRDefault="008D0CC9" w:rsidP="00756A14">
            <w:pPr>
              <w:pStyle w:val="ListParagraph"/>
              <w:numPr>
                <w:ilvl w:val="0"/>
                <w:numId w:val="12"/>
              </w:numPr>
              <w:spacing w:before="120" w:after="120"/>
            </w:pPr>
            <w:r>
              <w:t>Do all staff have easy access (unlocked</w:t>
            </w:r>
            <w:r w:rsidR="00FE5866">
              <w:t xml:space="preserve"> location</w:t>
            </w:r>
            <w:r>
              <w:t xml:space="preserve">) to </w:t>
            </w:r>
            <w:r w:rsidR="00FE5866">
              <w:t xml:space="preserve">the </w:t>
            </w:r>
            <w:r>
              <w:t>general use adrenaline injectors?</w:t>
            </w:r>
          </w:p>
        </w:tc>
        <w:tc>
          <w:tcPr>
            <w:tcW w:w="2126" w:type="dxa"/>
          </w:tcPr>
          <w:p w14:paraId="39E2CE0D" w14:textId="77777777" w:rsidR="008D0CC9" w:rsidRPr="00F243BB" w:rsidRDefault="00000000" w:rsidP="00756A14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-122197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0CC9">
              <w:t xml:space="preserve"> Yes  </w:t>
            </w:r>
            <w:sdt>
              <w:sdtPr>
                <w:id w:val="-107906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0CC9">
              <w:t xml:space="preserve"> No</w:t>
            </w:r>
          </w:p>
        </w:tc>
        <w:tc>
          <w:tcPr>
            <w:tcW w:w="6746" w:type="dxa"/>
          </w:tcPr>
          <w:p w14:paraId="4D07A974" w14:textId="77777777" w:rsidR="008D0CC9" w:rsidRDefault="008D0CC9" w:rsidP="00756A14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307E36" w14:paraId="0DB72B35" w14:textId="77777777" w:rsidTr="00A94533">
        <w:tc>
          <w:tcPr>
            <w:tcW w:w="6516" w:type="dxa"/>
          </w:tcPr>
          <w:p w14:paraId="4AB9D88C" w14:textId="3A048F52" w:rsidR="00307E36" w:rsidRDefault="00307E36" w:rsidP="00307E36">
            <w:pPr>
              <w:pStyle w:val="ListParagraph"/>
              <w:numPr>
                <w:ilvl w:val="0"/>
                <w:numId w:val="12"/>
              </w:numPr>
              <w:spacing w:before="120" w:after="120"/>
            </w:pPr>
            <w:r>
              <w:t xml:space="preserve">Are general use </w:t>
            </w:r>
            <w:r w:rsidR="001C2325">
              <w:t>adrenaline injectors</w:t>
            </w:r>
            <w:r>
              <w:t xml:space="preserve"> stored </w:t>
            </w:r>
            <w:r w:rsidR="00F46B6F">
              <w:t xml:space="preserve">out of reach of young children and </w:t>
            </w:r>
            <w:r>
              <w:t>away from direct sunlight and heat?</w:t>
            </w:r>
          </w:p>
        </w:tc>
        <w:tc>
          <w:tcPr>
            <w:tcW w:w="2126" w:type="dxa"/>
          </w:tcPr>
          <w:p w14:paraId="56B55B3C" w14:textId="45F8F884" w:rsidR="00307E36" w:rsidRPr="00F243BB" w:rsidRDefault="00F243BB" w:rsidP="00F243BB">
            <w:pPr>
              <w:spacing w:before="120" w:after="120"/>
              <w:rPr>
                <w:color w:val="7F7F7F" w:themeColor="text1" w:themeTint="80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proofErr w:type="gramStart"/>
            <w:r>
              <w:t xml:space="preserve">Yes  </w:t>
            </w:r>
            <w:r>
              <w:rPr>
                <w:rFonts w:ascii="MS Gothic" w:eastAsia="MS Gothic" w:hAnsi="MS Gothic" w:hint="eastAsia"/>
              </w:rPr>
              <w:t>☐</w:t>
            </w:r>
            <w:proofErr w:type="gramEnd"/>
            <w:r>
              <w:t xml:space="preserve"> No</w:t>
            </w:r>
          </w:p>
        </w:tc>
        <w:tc>
          <w:tcPr>
            <w:tcW w:w="6746" w:type="dxa"/>
          </w:tcPr>
          <w:p w14:paraId="0679E79D" w14:textId="1F9BFC56" w:rsidR="00307E36" w:rsidRDefault="00941204" w:rsidP="00941204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 xml:space="preserve">see </w:t>
            </w:r>
            <w:hyperlink r:id="rId33" w:history="1">
              <w:r w:rsidRPr="00DB0D04">
                <w:rPr>
                  <w:rStyle w:val="Hyperlink"/>
                  <w:i/>
                  <w:iCs/>
                </w:rPr>
                <w:t>ASCIA adrenaline injector storage, expiry and disposal</w:t>
              </w:r>
            </w:hyperlink>
          </w:p>
        </w:tc>
      </w:tr>
      <w:tr w:rsidR="00307E36" w14:paraId="03BC7DF3" w14:textId="77777777" w:rsidTr="00A94533">
        <w:tc>
          <w:tcPr>
            <w:tcW w:w="6516" w:type="dxa"/>
          </w:tcPr>
          <w:p w14:paraId="3A84E167" w14:textId="61F0C49D" w:rsidR="00307E36" w:rsidRDefault="001C2325" w:rsidP="00307E36">
            <w:pPr>
              <w:pStyle w:val="ListParagraph"/>
              <w:numPr>
                <w:ilvl w:val="0"/>
                <w:numId w:val="12"/>
              </w:numPr>
              <w:spacing w:before="120" w:after="120"/>
            </w:pPr>
            <w:r>
              <w:t>Do you</w:t>
            </w:r>
            <w:r w:rsidR="00307E36">
              <w:t xml:space="preserve"> have a process for determining if the general use device(s) should be taken off</w:t>
            </w:r>
            <w:r w:rsidR="00F62BCE">
              <w:t>-</w:t>
            </w:r>
            <w:r w:rsidR="00307E36">
              <w:t xml:space="preserve">site? </w:t>
            </w:r>
          </w:p>
          <w:p w14:paraId="517A709F" w14:textId="2D8F6B4F" w:rsidR="00307E36" w:rsidRDefault="00307E36" w:rsidP="00307E36">
            <w:pPr>
              <w:pStyle w:val="ListParagraph"/>
              <w:numPr>
                <w:ilvl w:val="0"/>
                <w:numId w:val="12"/>
              </w:numPr>
              <w:spacing w:before="120" w:after="120"/>
            </w:pPr>
            <w:r>
              <w:t>Where is this process documented?</w:t>
            </w:r>
          </w:p>
        </w:tc>
        <w:tc>
          <w:tcPr>
            <w:tcW w:w="2126" w:type="dxa"/>
          </w:tcPr>
          <w:p w14:paraId="613F5F8C" w14:textId="5AABF8E0" w:rsidR="00307E36" w:rsidRPr="00F243BB" w:rsidRDefault="00000000" w:rsidP="00F243B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-71666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189731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57416B41" w14:textId="77777777" w:rsidR="00307E36" w:rsidRDefault="00307E36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142145" w14:paraId="4879C787" w14:textId="77777777" w:rsidTr="00A94533">
        <w:tc>
          <w:tcPr>
            <w:tcW w:w="6516" w:type="dxa"/>
          </w:tcPr>
          <w:p w14:paraId="13784531" w14:textId="744D6501" w:rsidR="00142145" w:rsidRDefault="00142145" w:rsidP="0014214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When general use or prescribed </w:t>
            </w:r>
            <w:r w:rsidR="001C2325">
              <w:t>adrenaline injectors</w:t>
            </w:r>
            <w:r>
              <w:t xml:space="preserve"> are taken off</w:t>
            </w:r>
            <w:r w:rsidR="007840B6">
              <w:t>-</w:t>
            </w:r>
            <w:r>
              <w:t>site, are they protected from direct sunlight and heat?</w:t>
            </w:r>
          </w:p>
        </w:tc>
        <w:tc>
          <w:tcPr>
            <w:tcW w:w="2126" w:type="dxa"/>
          </w:tcPr>
          <w:p w14:paraId="080321D3" w14:textId="229B6834" w:rsidR="00142145" w:rsidRPr="00F243BB" w:rsidRDefault="00000000" w:rsidP="00F243B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61965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139222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7B3557E4" w14:textId="77777777" w:rsidR="00142145" w:rsidRDefault="00142145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9A727E" w:rsidRPr="009A727E" w14:paraId="59C2B0B3" w14:textId="77777777" w:rsidTr="006604F5">
        <w:tc>
          <w:tcPr>
            <w:tcW w:w="15388" w:type="dxa"/>
            <w:gridSpan w:val="3"/>
            <w:shd w:val="clear" w:color="auto" w:fill="D9D9D9" w:themeFill="background1" w:themeFillShade="D9"/>
          </w:tcPr>
          <w:p w14:paraId="68F6A91D" w14:textId="7AC15EE6" w:rsidR="009A727E" w:rsidRPr="009A727E" w:rsidRDefault="00751F13" w:rsidP="00751F13">
            <w:pPr>
              <w:spacing w:before="240" w:after="240"/>
              <w:ind w:left="72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9A727E">
              <w:rPr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3F246B90" wp14:editId="7576AD3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-5715</wp:posOffset>
                  </wp:positionV>
                  <wp:extent cx="485775" cy="485775"/>
                  <wp:effectExtent l="0" t="0" r="9525" b="0"/>
                  <wp:wrapNone/>
                  <wp:docPr id="10" name="Graphic 10" descr="Teach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Teacher with solid fill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727E" w:rsidRPr="009A727E">
              <w:rPr>
                <w:b/>
                <w:bCs/>
                <w:color w:val="000000" w:themeColor="text1"/>
                <w:sz w:val="24"/>
                <w:szCs w:val="24"/>
              </w:rPr>
              <w:t>STAFF TRAINING</w:t>
            </w:r>
          </w:p>
        </w:tc>
      </w:tr>
      <w:tr w:rsidR="00D34051" w14:paraId="16256FEA" w14:textId="77777777" w:rsidTr="00A94533">
        <w:tc>
          <w:tcPr>
            <w:tcW w:w="6516" w:type="dxa"/>
          </w:tcPr>
          <w:p w14:paraId="5C524AD4" w14:textId="377ABD6A" w:rsidR="00D34051" w:rsidRDefault="00D34051" w:rsidP="008D0CC9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Have staff </w:t>
            </w:r>
            <w:r w:rsidR="00185DFA">
              <w:t xml:space="preserve">(including casual and relief staff) </w:t>
            </w:r>
            <w:r>
              <w:t>completed anaphylaxis management training within the last two years?</w:t>
            </w:r>
          </w:p>
        </w:tc>
        <w:tc>
          <w:tcPr>
            <w:tcW w:w="2126" w:type="dxa"/>
          </w:tcPr>
          <w:p w14:paraId="5C0D929C" w14:textId="55F67B32" w:rsidR="00F243BB" w:rsidRPr="008D0CC9" w:rsidRDefault="00000000" w:rsidP="00F243BB">
            <w:pPr>
              <w:spacing w:before="120" w:after="120"/>
            </w:pPr>
            <w:sdt>
              <w:sdtPr>
                <w:id w:val="211301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-157427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0FBE6495" w14:textId="77777777" w:rsidR="00D34051" w:rsidRPr="008C7B82" w:rsidRDefault="00D34051" w:rsidP="008D0CC9">
            <w:pPr>
              <w:spacing w:before="120" w:after="120"/>
              <w:rPr>
                <w:color w:val="A6A6A6" w:themeColor="background1" w:themeShade="A6"/>
              </w:rPr>
            </w:pPr>
          </w:p>
        </w:tc>
      </w:tr>
      <w:tr w:rsidR="008D0CC9" w14:paraId="59D1FCAD" w14:textId="77777777" w:rsidTr="00A94533">
        <w:tc>
          <w:tcPr>
            <w:tcW w:w="6516" w:type="dxa"/>
          </w:tcPr>
          <w:p w14:paraId="5A30B682" w14:textId="26556A57" w:rsidR="008D0CC9" w:rsidRDefault="008D0CC9" w:rsidP="00D34051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Is a staff training register kept?</w:t>
            </w:r>
          </w:p>
        </w:tc>
        <w:tc>
          <w:tcPr>
            <w:tcW w:w="2126" w:type="dxa"/>
          </w:tcPr>
          <w:p w14:paraId="19D6783D" w14:textId="493488F7" w:rsidR="008D0CC9" w:rsidRDefault="00000000" w:rsidP="00F243BB">
            <w:pPr>
              <w:spacing w:before="120" w:after="120"/>
            </w:pPr>
            <w:sdt>
              <w:sdtPr>
                <w:id w:val="167353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0CC9">
              <w:t xml:space="preserve"> Yes  </w:t>
            </w:r>
            <w:sdt>
              <w:sdtPr>
                <w:id w:val="-146604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0CC9">
              <w:t xml:space="preserve"> No</w:t>
            </w:r>
          </w:p>
        </w:tc>
        <w:tc>
          <w:tcPr>
            <w:tcW w:w="6746" w:type="dxa"/>
          </w:tcPr>
          <w:p w14:paraId="53CF7BEC" w14:textId="76328C58" w:rsidR="008D0CC9" w:rsidRPr="008C7B82" w:rsidRDefault="007840B6" w:rsidP="00EF6A75">
            <w:pPr>
              <w:spacing w:before="120" w:after="120"/>
              <w:rPr>
                <w:color w:val="A6A6A6" w:themeColor="background1" w:themeShade="A6"/>
              </w:rPr>
            </w:pPr>
            <w:r w:rsidRPr="00D67780">
              <w:rPr>
                <w:i/>
                <w:iCs/>
                <w:color w:val="7F7F7F" w:themeColor="text1" w:themeTint="80"/>
              </w:rPr>
              <w:t>A staff training register includes the name of the staff member, the date they completed the training, the course they completed and the name of the training provider</w:t>
            </w:r>
          </w:p>
        </w:tc>
      </w:tr>
      <w:tr w:rsidR="00142145" w14:paraId="4F22E524" w14:textId="77777777" w:rsidTr="00A94533">
        <w:tc>
          <w:tcPr>
            <w:tcW w:w="6516" w:type="dxa"/>
          </w:tcPr>
          <w:p w14:paraId="076B3F5D" w14:textId="7DF602E5" w:rsidR="00142145" w:rsidRDefault="00E3328D" w:rsidP="00E3328D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What training course </w:t>
            </w:r>
            <w:r w:rsidR="008D0CC9">
              <w:t>are staff recommended to undertake</w:t>
            </w:r>
            <w:r>
              <w:t>?</w:t>
            </w:r>
          </w:p>
        </w:tc>
        <w:tc>
          <w:tcPr>
            <w:tcW w:w="2126" w:type="dxa"/>
          </w:tcPr>
          <w:p w14:paraId="386A8F67" w14:textId="77777777" w:rsidR="00142145" w:rsidRPr="00F243BB" w:rsidRDefault="00142145" w:rsidP="00142145">
            <w:pPr>
              <w:spacing w:before="120" w:after="120"/>
              <w:ind w:left="360"/>
              <w:rPr>
                <w:color w:val="7F7F7F" w:themeColor="text1" w:themeTint="80"/>
              </w:rPr>
            </w:pPr>
          </w:p>
        </w:tc>
        <w:tc>
          <w:tcPr>
            <w:tcW w:w="6746" w:type="dxa"/>
          </w:tcPr>
          <w:p w14:paraId="6B0C3A3B" w14:textId="70114A55" w:rsidR="00142145" w:rsidRDefault="00000000" w:rsidP="008D0CC9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hyperlink r:id="rId36" w:history="1">
              <w:r w:rsidR="008D0CC9" w:rsidRPr="00E60801">
                <w:rPr>
                  <w:rStyle w:val="Hyperlink"/>
                  <w:i/>
                  <w:iCs/>
                </w:rPr>
                <w:t xml:space="preserve">ASCIA anaphylaxis e-training for </w:t>
              </w:r>
              <w:r w:rsidR="00672C0D" w:rsidRPr="00E60801">
                <w:rPr>
                  <w:rStyle w:val="Hyperlink"/>
                  <w:i/>
                  <w:iCs/>
                </w:rPr>
                <w:t>Schools</w:t>
              </w:r>
            </w:hyperlink>
            <w:r w:rsidR="008D0CC9">
              <w:rPr>
                <w:i/>
                <w:iCs/>
                <w:color w:val="7F7F7F" w:themeColor="text1" w:themeTint="80"/>
              </w:rPr>
              <w:t xml:space="preserve"> is recommended</w:t>
            </w:r>
          </w:p>
        </w:tc>
      </w:tr>
      <w:tr w:rsidR="00D34051" w14:paraId="20CC4CBE" w14:textId="77777777" w:rsidTr="00A94533">
        <w:tc>
          <w:tcPr>
            <w:tcW w:w="6516" w:type="dxa"/>
          </w:tcPr>
          <w:p w14:paraId="01515E14" w14:textId="104DB9C6" w:rsidR="00D34051" w:rsidRDefault="00D34051" w:rsidP="008D0CC9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Have staff undertaken anaphylaxis refresher training </w:t>
            </w:r>
            <w:r w:rsidR="008D0CC9">
              <w:t>(</w:t>
            </w:r>
            <w:r>
              <w:t xml:space="preserve">including hands on practise with </w:t>
            </w:r>
            <w:r w:rsidR="008956FF">
              <w:t xml:space="preserve">adrenaline injector </w:t>
            </w:r>
            <w:r>
              <w:t>trainer device</w:t>
            </w:r>
            <w:r w:rsidR="008D0CC9">
              <w:t>s)</w:t>
            </w:r>
            <w:r>
              <w:t xml:space="preserve"> in the last 6 months?</w:t>
            </w:r>
          </w:p>
        </w:tc>
        <w:tc>
          <w:tcPr>
            <w:tcW w:w="2126" w:type="dxa"/>
          </w:tcPr>
          <w:p w14:paraId="2992D273" w14:textId="77B73F45" w:rsidR="00F243BB" w:rsidRPr="008D0CC9" w:rsidRDefault="00000000" w:rsidP="00F243BB">
            <w:pPr>
              <w:spacing w:before="120" w:after="120"/>
            </w:pPr>
            <w:sdt>
              <w:sdtPr>
                <w:id w:val="72982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92483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00A04D90" w14:textId="475729FE" w:rsidR="00D34051" w:rsidRDefault="00000000" w:rsidP="002F00CE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hyperlink r:id="rId37" w:history="1">
              <w:r w:rsidR="002F00CE" w:rsidRPr="00E60801">
                <w:rPr>
                  <w:rStyle w:val="Hyperlink"/>
                  <w:i/>
                  <w:iCs/>
                </w:rPr>
                <w:t>ASCIA anaphylaxis refresher e-training</w:t>
              </w:r>
            </w:hyperlink>
            <w:r w:rsidR="002F00CE">
              <w:rPr>
                <w:i/>
                <w:iCs/>
                <w:color w:val="7F7F7F" w:themeColor="text1" w:themeTint="80"/>
              </w:rPr>
              <w:t xml:space="preserve"> is recommended</w:t>
            </w:r>
          </w:p>
        </w:tc>
      </w:tr>
      <w:tr w:rsidR="008D0CC9" w14:paraId="3FBDC8CC" w14:textId="77777777" w:rsidTr="00A94533">
        <w:tc>
          <w:tcPr>
            <w:tcW w:w="6516" w:type="dxa"/>
          </w:tcPr>
          <w:p w14:paraId="27C4F2FE" w14:textId="073AB815" w:rsidR="008D0CC9" w:rsidRDefault="008D0CC9" w:rsidP="00D34051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Is anaphylaxis refresher training documented in the training register?</w:t>
            </w:r>
          </w:p>
        </w:tc>
        <w:tc>
          <w:tcPr>
            <w:tcW w:w="2126" w:type="dxa"/>
          </w:tcPr>
          <w:p w14:paraId="49AAD144" w14:textId="56C58A85" w:rsidR="008D0CC9" w:rsidRDefault="00000000" w:rsidP="00F243BB">
            <w:pPr>
              <w:spacing w:before="120" w:after="120"/>
            </w:pPr>
            <w:sdt>
              <w:sdtPr>
                <w:id w:val="10778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0CC9">
              <w:t xml:space="preserve"> Yes  </w:t>
            </w:r>
            <w:sdt>
              <w:sdtPr>
                <w:id w:val="-66863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0CC9">
              <w:t xml:space="preserve"> No</w:t>
            </w:r>
          </w:p>
        </w:tc>
        <w:tc>
          <w:tcPr>
            <w:tcW w:w="6746" w:type="dxa"/>
          </w:tcPr>
          <w:p w14:paraId="392AF31F" w14:textId="77777777" w:rsidR="008D0CC9" w:rsidRDefault="008D0CC9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E3328D" w14:paraId="26D1D37A" w14:textId="77777777" w:rsidTr="00A94533">
        <w:tc>
          <w:tcPr>
            <w:tcW w:w="6516" w:type="dxa"/>
          </w:tcPr>
          <w:p w14:paraId="3332C5AE" w14:textId="7BFB17EC" w:rsidR="00E363C3" w:rsidRDefault="00E363C3" w:rsidP="00E3328D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Where are the </w:t>
            </w:r>
            <w:r w:rsidR="001C2325">
              <w:t>adrenaline injector</w:t>
            </w:r>
            <w:r>
              <w:t xml:space="preserve"> trainer devices for staff to practise with, stored?</w:t>
            </w:r>
          </w:p>
          <w:p w14:paraId="6934E691" w14:textId="5D653828" w:rsidR="00E3328D" w:rsidRDefault="00E363C3" w:rsidP="008D0CC9">
            <w:pPr>
              <w:pStyle w:val="ListParagraph"/>
              <w:numPr>
                <w:ilvl w:val="1"/>
                <w:numId w:val="22"/>
              </w:numPr>
              <w:spacing w:before="120" w:after="120"/>
              <w:ind w:left="714" w:hanging="357"/>
            </w:pPr>
            <w:r>
              <w:lastRenderedPageBreak/>
              <w:t xml:space="preserve">Are they stored separate to the real </w:t>
            </w:r>
            <w:r w:rsidR="001C2325">
              <w:t>adrenaline injector</w:t>
            </w:r>
            <w:r>
              <w:t xml:space="preserve"> devices containing adrenaline and labelled ‘Trainer device only’?</w:t>
            </w:r>
          </w:p>
        </w:tc>
        <w:tc>
          <w:tcPr>
            <w:tcW w:w="2126" w:type="dxa"/>
          </w:tcPr>
          <w:p w14:paraId="516FE6CD" w14:textId="71A8F036" w:rsidR="00F243BB" w:rsidRDefault="00F243BB" w:rsidP="00F243BB">
            <w:pPr>
              <w:spacing w:before="120" w:after="120"/>
              <w:rPr>
                <w:color w:val="7F7F7F" w:themeColor="text1" w:themeTint="80"/>
              </w:rPr>
            </w:pPr>
          </w:p>
          <w:p w14:paraId="79144D79" w14:textId="77777777" w:rsidR="00F243BB" w:rsidRPr="00F243BB" w:rsidRDefault="00F243BB" w:rsidP="00F243BB">
            <w:pPr>
              <w:spacing w:before="120" w:after="120"/>
              <w:rPr>
                <w:color w:val="7F7F7F" w:themeColor="text1" w:themeTint="80"/>
                <w:sz w:val="6"/>
                <w:szCs w:val="6"/>
              </w:rPr>
            </w:pPr>
          </w:p>
          <w:p w14:paraId="2D7E33AD" w14:textId="2F2676D1" w:rsidR="00F243BB" w:rsidRPr="00F243BB" w:rsidRDefault="00000000" w:rsidP="00F243B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-171263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95715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5D913602" w14:textId="77777777" w:rsidR="00E3328D" w:rsidRDefault="00E3328D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E3328D" w14:paraId="6D07C7DE" w14:textId="77777777" w:rsidTr="00A94533">
        <w:tc>
          <w:tcPr>
            <w:tcW w:w="6516" w:type="dxa"/>
          </w:tcPr>
          <w:p w14:paraId="0791CF10" w14:textId="4988F23E" w:rsidR="00253A96" w:rsidRDefault="00253A96" w:rsidP="00E3328D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Have any of your staff expressed concerns about their ability to respond appropriately to an anaphylaxis emergency including willingness to administer an </w:t>
            </w:r>
            <w:r w:rsidR="001C2325">
              <w:t>adrenaline injector</w:t>
            </w:r>
            <w:r>
              <w:t xml:space="preserve">? </w:t>
            </w:r>
          </w:p>
          <w:p w14:paraId="5DCCC77C" w14:textId="20EDDABD" w:rsidR="00E3328D" w:rsidRDefault="00253A96" w:rsidP="00F62BCE">
            <w:pPr>
              <w:pStyle w:val="ListParagraph"/>
              <w:numPr>
                <w:ilvl w:val="0"/>
                <w:numId w:val="23"/>
              </w:numPr>
              <w:spacing w:before="120" w:after="120"/>
            </w:pPr>
            <w:r>
              <w:t xml:space="preserve">If yes, what measures are in place to </w:t>
            </w:r>
            <w:r w:rsidR="007840B6">
              <w:t xml:space="preserve">reduce </w:t>
            </w:r>
            <w:r>
              <w:t>this risk?</w:t>
            </w:r>
          </w:p>
        </w:tc>
        <w:tc>
          <w:tcPr>
            <w:tcW w:w="2126" w:type="dxa"/>
          </w:tcPr>
          <w:p w14:paraId="140DDA42" w14:textId="6E20DD79" w:rsidR="00E3328D" w:rsidRPr="00F243BB" w:rsidRDefault="00000000" w:rsidP="00F243B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107601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A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A4E">
              <w:t xml:space="preserve"> Yes  </w:t>
            </w:r>
            <w:sdt>
              <w:sdtPr>
                <w:id w:val="-56056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A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A4E">
              <w:t xml:space="preserve"> No</w:t>
            </w:r>
          </w:p>
        </w:tc>
        <w:tc>
          <w:tcPr>
            <w:tcW w:w="6746" w:type="dxa"/>
          </w:tcPr>
          <w:p w14:paraId="727AD344" w14:textId="77777777" w:rsidR="00E3328D" w:rsidRDefault="00E3328D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8C7B82" w14:paraId="13DF8F03" w14:textId="77777777" w:rsidTr="00A94533">
        <w:tc>
          <w:tcPr>
            <w:tcW w:w="6516" w:type="dxa"/>
          </w:tcPr>
          <w:p w14:paraId="2E4DC995" w14:textId="23F9E3DB" w:rsidR="008C7B82" w:rsidRDefault="007F6004" w:rsidP="00EC7A4E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Have </w:t>
            </w:r>
            <w:r w:rsidR="008C7B82">
              <w:t>all staff responsible for preparing and serving food (</w:t>
            </w:r>
            <w:proofErr w:type="gramStart"/>
            <w:r w:rsidR="008C7B82">
              <w:t>e.g.</w:t>
            </w:r>
            <w:proofErr w:type="gramEnd"/>
            <w:r w:rsidR="008C7B82">
              <w:t xml:space="preserve"> </w:t>
            </w:r>
            <w:r w:rsidR="00672C0D">
              <w:t>canteen managers, food technology staff, boarding school chefs/cooks</w:t>
            </w:r>
            <w:r w:rsidR="008C7B82">
              <w:t xml:space="preserve">) completed the National Allergy </w:t>
            </w:r>
            <w:r w:rsidR="00F80941">
              <w:t>Council</w:t>
            </w:r>
            <w:r w:rsidR="008C7B82">
              <w:t xml:space="preserve"> All about Allergens for </w:t>
            </w:r>
            <w:r w:rsidR="00672C0D">
              <w:t>Schools</w:t>
            </w:r>
            <w:r w:rsidR="008C7B82">
              <w:t xml:space="preserve"> online training in the last two years?</w:t>
            </w:r>
          </w:p>
        </w:tc>
        <w:tc>
          <w:tcPr>
            <w:tcW w:w="2126" w:type="dxa"/>
          </w:tcPr>
          <w:p w14:paraId="793B1285" w14:textId="065FF9FA" w:rsidR="00F243BB" w:rsidRPr="00EC7A4E" w:rsidRDefault="00000000" w:rsidP="00F243BB">
            <w:pPr>
              <w:spacing w:before="120" w:after="120"/>
            </w:pPr>
            <w:sdt>
              <w:sdtPr>
                <w:id w:val="90349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-3960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6A427DC3" w14:textId="77E3CB98" w:rsidR="008C7B82" w:rsidRDefault="00000000" w:rsidP="00EC7A4E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hyperlink r:id="rId38" w:history="1">
              <w:r w:rsidR="00EC7A4E" w:rsidRPr="009521D0">
                <w:rPr>
                  <w:rStyle w:val="Hyperlink"/>
                  <w:i/>
                  <w:iCs/>
                </w:rPr>
                <w:t xml:space="preserve">All about Allergens for </w:t>
              </w:r>
              <w:r w:rsidR="00672C0D" w:rsidRPr="009521D0">
                <w:rPr>
                  <w:rStyle w:val="Hyperlink"/>
                  <w:i/>
                  <w:iCs/>
                </w:rPr>
                <w:t>Schools</w:t>
              </w:r>
            </w:hyperlink>
            <w:r w:rsidR="00EC7A4E">
              <w:rPr>
                <w:i/>
                <w:iCs/>
                <w:color w:val="7F7F7F" w:themeColor="text1" w:themeTint="80"/>
              </w:rPr>
              <w:t xml:space="preserve"> online training is recommended</w:t>
            </w:r>
          </w:p>
        </w:tc>
      </w:tr>
      <w:tr w:rsidR="00EC7A4E" w14:paraId="62C73815" w14:textId="77777777" w:rsidTr="00A94533">
        <w:tc>
          <w:tcPr>
            <w:tcW w:w="6516" w:type="dxa"/>
          </w:tcPr>
          <w:p w14:paraId="548D883B" w14:textId="424E2863" w:rsidR="00EC7A4E" w:rsidRDefault="00EC7A4E" w:rsidP="00E3328D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Is food allergen management training documented in the staff training register?</w:t>
            </w:r>
          </w:p>
        </w:tc>
        <w:tc>
          <w:tcPr>
            <w:tcW w:w="2126" w:type="dxa"/>
          </w:tcPr>
          <w:p w14:paraId="54B015AD" w14:textId="1B7D0933" w:rsidR="00EC7A4E" w:rsidRDefault="00000000" w:rsidP="00F243BB">
            <w:pPr>
              <w:spacing w:before="120" w:after="120"/>
            </w:pPr>
            <w:sdt>
              <w:sdtPr>
                <w:id w:val="-37678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A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A4E">
              <w:t xml:space="preserve"> Yes  </w:t>
            </w:r>
            <w:sdt>
              <w:sdtPr>
                <w:id w:val="-57011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A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A4E">
              <w:t xml:space="preserve"> No</w:t>
            </w:r>
          </w:p>
        </w:tc>
        <w:tc>
          <w:tcPr>
            <w:tcW w:w="6746" w:type="dxa"/>
          </w:tcPr>
          <w:p w14:paraId="023C6A50" w14:textId="77777777" w:rsidR="00EC7A4E" w:rsidRDefault="00EC7A4E" w:rsidP="00142145">
            <w:pPr>
              <w:spacing w:before="120" w:after="120"/>
              <w:ind w:left="360"/>
              <w:rPr>
                <w:i/>
                <w:iCs/>
                <w:color w:val="7F7F7F" w:themeColor="text1" w:themeTint="80"/>
              </w:rPr>
            </w:pPr>
          </w:p>
        </w:tc>
      </w:tr>
      <w:tr w:rsidR="009A727E" w:rsidRPr="009A727E" w14:paraId="13B261F0" w14:textId="77777777" w:rsidTr="009A727E">
        <w:tc>
          <w:tcPr>
            <w:tcW w:w="15388" w:type="dxa"/>
            <w:gridSpan w:val="3"/>
            <w:shd w:val="clear" w:color="auto" w:fill="D9D9D9" w:themeFill="background1" w:themeFillShade="D9"/>
          </w:tcPr>
          <w:p w14:paraId="06CA2321" w14:textId="3BD49278" w:rsidR="00D5368B" w:rsidRPr="009A727E" w:rsidRDefault="00751F13" w:rsidP="00751F13">
            <w:pPr>
              <w:spacing w:before="240" w:after="240"/>
              <w:ind w:left="720"/>
              <w:rPr>
                <w:color w:val="000000" w:themeColor="text1"/>
                <w:sz w:val="24"/>
                <w:szCs w:val="24"/>
              </w:rPr>
            </w:pPr>
            <w:r w:rsidRPr="009A727E">
              <w:rPr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2A1BF05E" wp14:editId="2F5B141E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43815</wp:posOffset>
                  </wp:positionV>
                  <wp:extent cx="428625" cy="428625"/>
                  <wp:effectExtent l="0" t="0" r="9525" b="9525"/>
                  <wp:wrapNone/>
                  <wp:docPr id="11" name="Graphic 11" descr="Classroo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Classroom with solid fill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368B" w:rsidRPr="009A727E">
              <w:rPr>
                <w:b/>
                <w:bCs/>
                <w:color w:val="000000" w:themeColor="text1"/>
                <w:sz w:val="24"/>
                <w:szCs w:val="24"/>
              </w:rPr>
              <w:t>COMMUN</w:t>
            </w:r>
            <w:r w:rsidR="008C7B82" w:rsidRPr="009A727E">
              <w:rPr>
                <w:b/>
                <w:bCs/>
                <w:color w:val="000000" w:themeColor="text1"/>
                <w:sz w:val="24"/>
                <w:szCs w:val="24"/>
              </w:rPr>
              <w:t xml:space="preserve">ITY AND PEER EDUCATION </w:t>
            </w:r>
          </w:p>
        </w:tc>
      </w:tr>
      <w:tr w:rsidR="00176616" w14:paraId="2EDB1CA5" w14:textId="77777777" w:rsidTr="00A94533">
        <w:tc>
          <w:tcPr>
            <w:tcW w:w="6516" w:type="dxa"/>
          </w:tcPr>
          <w:p w14:paraId="23B600F7" w14:textId="4773AD85" w:rsidR="00176616" w:rsidRDefault="00176616" w:rsidP="00D5368B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Do</w:t>
            </w:r>
            <w:r w:rsidR="000A5FBD">
              <w:t xml:space="preserve"> you</w:t>
            </w:r>
            <w:r>
              <w:t xml:space="preserve"> communicate with the </w:t>
            </w:r>
            <w:r w:rsidR="00672C0D">
              <w:t>school</w:t>
            </w:r>
            <w:r>
              <w:t xml:space="preserve"> community about allergy and anaphylaxis? </w:t>
            </w:r>
          </w:p>
          <w:p w14:paraId="019C8137" w14:textId="6673B2F2" w:rsidR="001B3B56" w:rsidRDefault="001B3B56" w:rsidP="0003796D">
            <w:pPr>
              <w:pStyle w:val="ListParagraph"/>
              <w:numPr>
                <w:ilvl w:val="1"/>
                <w:numId w:val="1"/>
              </w:numPr>
              <w:spacing w:before="120" w:after="120"/>
              <w:ind w:left="714" w:hanging="357"/>
            </w:pPr>
            <w:r>
              <w:t>How do you communicate with the school community?</w:t>
            </w:r>
          </w:p>
        </w:tc>
        <w:tc>
          <w:tcPr>
            <w:tcW w:w="2126" w:type="dxa"/>
          </w:tcPr>
          <w:p w14:paraId="6C15BD12" w14:textId="47F88CD4" w:rsidR="00176616" w:rsidRPr="00F243BB" w:rsidRDefault="00000000" w:rsidP="00F243B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62412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-201977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19034E2F" w14:textId="21C33B6E" w:rsidR="00176616" w:rsidRDefault="00995EBC" w:rsidP="00D52591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proofErr w:type="gramStart"/>
            <w:r>
              <w:rPr>
                <w:i/>
                <w:iCs/>
                <w:color w:val="7F7F7F" w:themeColor="text1" w:themeTint="80"/>
              </w:rPr>
              <w:t>e.g.</w:t>
            </w:r>
            <w:proofErr w:type="gramEnd"/>
            <w:r>
              <w:rPr>
                <w:i/>
                <w:iCs/>
                <w:color w:val="7F7F7F" w:themeColor="text1" w:themeTint="80"/>
              </w:rPr>
              <w:t xml:space="preserve"> Communication at least twice a year including the start of the year</w:t>
            </w:r>
            <w:r w:rsidR="001B3B56">
              <w:rPr>
                <w:i/>
                <w:iCs/>
                <w:color w:val="7F7F7F" w:themeColor="text1" w:themeTint="80"/>
              </w:rPr>
              <w:t xml:space="preserve"> via school newsletter</w:t>
            </w:r>
          </w:p>
        </w:tc>
      </w:tr>
      <w:tr w:rsidR="00176616" w14:paraId="42F0372E" w14:textId="77777777" w:rsidTr="00A94533">
        <w:tc>
          <w:tcPr>
            <w:tcW w:w="6516" w:type="dxa"/>
          </w:tcPr>
          <w:p w14:paraId="6CBFADA3" w14:textId="5494EA77" w:rsidR="00176616" w:rsidRDefault="000A5FBD" w:rsidP="00176616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Do you</w:t>
            </w:r>
            <w:r w:rsidR="00176616">
              <w:t xml:space="preserve"> support</w:t>
            </w:r>
            <w:r w:rsidR="00434A28">
              <w:t xml:space="preserve"> </w:t>
            </w:r>
            <w:r w:rsidR="00672C0D">
              <w:t>students</w:t>
            </w:r>
            <w:r w:rsidR="00434A28">
              <w:t xml:space="preserve"> </w:t>
            </w:r>
            <w:r w:rsidR="00176616">
              <w:t xml:space="preserve">with food allergies through </w:t>
            </w:r>
            <w:r w:rsidR="00F46B6F">
              <w:t xml:space="preserve">age-appropriate </w:t>
            </w:r>
            <w:r w:rsidR="00176616">
              <w:t>peer education</w:t>
            </w:r>
            <w:r w:rsidR="00F46B6F">
              <w:t xml:space="preserve"> programs</w:t>
            </w:r>
            <w:r w:rsidR="00176616">
              <w:t>?</w:t>
            </w:r>
          </w:p>
          <w:p w14:paraId="18B256A8" w14:textId="77777777" w:rsidR="00176616" w:rsidRDefault="00176616" w:rsidP="00D52591">
            <w:pPr>
              <w:pStyle w:val="ListParagraph"/>
              <w:numPr>
                <w:ilvl w:val="1"/>
                <w:numId w:val="25"/>
              </w:numPr>
              <w:spacing w:before="120" w:after="120"/>
              <w:ind w:left="714" w:hanging="357"/>
            </w:pPr>
            <w:r>
              <w:t>How is this coordinated?</w:t>
            </w:r>
          </w:p>
          <w:p w14:paraId="33AA5152" w14:textId="63F18272" w:rsidR="00185DFA" w:rsidRPr="00DF4773" w:rsidRDefault="00185DFA" w:rsidP="00D52591">
            <w:pPr>
              <w:pStyle w:val="ListParagraph"/>
              <w:numPr>
                <w:ilvl w:val="1"/>
                <w:numId w:val="25"/>
              </w:numPr>
              <w:spacing w:before="120" w:after="120"/>
              <w:ind w:left="714" w:hanging="357"/>
            </w:pPr>
            <w:r>
              <w:t>When does this happen?</w:t>
            </w:r>
          </w:p>
        </w:tc>
        <w:tc>
          <w:tcPr>
            <w:tcW w:w="2126" w:type="dxa"/>
          </w:tcPr>
          <w:p w14:paraId="27FE7E33" w14:textId="60BD8FF6" w:rsidR="00176616" w:rsidRPr="00F243BB" w:rsidRDefault="00000000" w:rsidP="00F243BB">
            <w:pPr>
              <w:spacing w:before="120" w:after="120"/>
              <w:rPr>
                <w:color w:val="7F7F7F" w:themeColor="text1" w:themeTint="80"/>
              </w:rPr>
            </w:pPr>
            <w:sdt>
              <w:sdtPr>
                <w:id w:val="30066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-160356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693C21F9" w14:textId="3CF90DF4" w:rsidR="008D1C33" w:rsidRDefault="00176616" w:rsidP="00D52591">
            <w:pPr>
              <w:spacing w:before="120" w:after="120"/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 xml:space="preserve">e.g. </w:t>
            </w:r>
            <w:hyperlink r:id="rId41" w:history="1">
              <w:r w:rsidR="009A727E" w:rsidRPr="00941204">
                <w:rPr>
                  <w:rStyle w:val="Hyperlink"/>
                  <w:i/>
                  <w:iCs/>
                </w:rPr>
                <w:t xml:space="preserve">Allergy &amp; Anaphylaxis Australia </w:t>
              </w:r>
              <w:r w:rsidRPr="00941204">
                <w:rPr>
                  <w:rStyle w:val="Hyperlink"/>
                  <w:i/>
                  <w:iCs/>
                </w:rPr>
                <w:t>curriculum resource</w:t>
              </w:r>
              <w:r w:rsidR="009A727E" w:rsidRPr="00941204">
                <w:rPr>
                  <w:rStyle w:val="Hyperlink"/>
                  <w:i/>
                  <w:iCs/>
                </w:rPr>
                <w:t>s</w:t>
              </w:r>
            </w:hyperlink>
            <w:r w:rsidR="009A727E">
              <w:rPr>
                <w:i/>
                <w:iCs/>
                <w:color w:val="7F7F7F" w:themeColor="text1" w:themeTint="80"/>
              </w:rPr>
              <w:t xml:space="preserve"> and </w:t>
            </w:r>
            <w:hyperlink r:id="rId42" w:history="1">
              <w:r w:rsidR="009A727E" w:rsidRPr="00E60801">
                <w:rPr>
                  <w:rStyle w:val="Hyperlink"/>
                  <w:i/>
                  <w:iCs/>
                </w:rPr>
                <w:t>250K teen website</w:t>
              </w:r>
            </w:hyperlink>
          </w:p>
        </w:tc>
      </w:tr>
      <w:tr w:rsidR="009A727E" w:rsidRPr="009A727E" w14:paraId="1E81A853" w14:textId="77777777" w:rsidTr="009A727E">
        <w:tc>
          <w:tcPr>
            <w:tcW w:w="15388" w:type="dxa"/>
            <w:gridSpan w:val="3"/>
            <w:shd w:val="clear" w:color="auto" w:fill="D9D9D9" w:themeFill="background1" w:themeFillShade="D9"/>
          </w:tcPr>
          <w:p w14:paraId="2FC7C948" w14:textId="16AA5AB3" w:rsidR="00EE6A1D" w:rsidRPr="009A727E" w:rsidRDefault="00751F13" w:rsidP="00751F13">
            <w:pPr>
              <w:spacing w:before="240" w:after="240"/>
              <w:ind w:left="72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A727E">
              <w:rPr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02445D96" wp14:editId="7032B198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39370</wp:posOffset>
                  </wp:positionV>
                  <wp:extent cx="409575" cy="409575"/>
                  <wp:effectExtent l="0" t="0" r="0" b="9525"/>
                  <wp:wrapNone/>
                  <wp:docPr id="12" name="Graphic 12" descr="Checklis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Checklist with solid fill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6A1D" w:rsidRPr="009A727E">
              <w:rPr>
                <w:b/>
                <w:bCs/>
                <w:color w:val="000000" w:themeColor="text1"/>
                <w:sz w:val="24"/>
                <w:szCs w:val="24"/>
              </w:rPr>
              <w:t>POST INCIDENT MANAGEMENT</w:t>
            </w:r>
            <w:r w:rsidR="004E6D86" w:rsidRPr="009A727E">
              <w:rPr>
                <w:b/>
                <w:bCs/>
                <w:color w:val="000000" w:themeColor="text1"/>
                <w:sz w:val="24"/>
                <w:szCs w:val="24"/>
              </w:rPr>
              <w:t xml:space="preserve"> AND INCIDENT REPORTING</w:t>
            </w:r>
          </w:p>
        </w:tc>
      </w:tr>
      <w:tr w:rsidR="00176616" w14:paraId="7F39AEF9" w14:textId="77777777" w:rsidTr="00A94533">
        <w:tc>
          <w:tcPr>
            <w:tcW w:w="6516" w:type="dxa"/>
          </w:tcPr>
          <w:p w14:paraId="0CF20130" w14:textId="7EEDD1C3" w:rsidR="00176616" w:rsidRDefault="000A5FBD" w:rsidP="00176616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Do you</w:t>
            </w:r>
            <w:r w:rsidR="00176616">
              <w:t xml:space="preserve"> have a post-incident</w:t>
            </w:r>
            <w:r w:rsidR="00EE6A1D">
              <w:t xml:space="preserve"> </w:t>
            </w:r>
            <w:r w:rsidR="00176616">
              <w:t>process in place that includes:</w:t>
            </w:r>
          </w:p>
          <w:p w14:paraId="1E419486" w14:textId="275C3001" w:rsidR="00176616" w:rsidRDefault="00176616" w:rsidP="00D52591">
            <w:pPr>
              <w:pStyle w:val="ListParagraph"/>
              <w:numPr>
                <w:ilvl w:val="1"/>
                <w:numId w:val="27"/>
              </w:numPr>
              <w:spacing w:before="120" w:after="120"/>
              <w:ind w:left="714" w:hanging="357"/>
            </w:pPr>
            <w:r>
              <w:t xml:space="preserve">Replacement of used </w:t>
            </w:r>
            <w:r w:rsidR="000A5FBD">
              <w:t>adrenaline injectors</w:t>
            </w:r>
            <w:r>
              <w:t xml:space="preserve"> as soon as possible?</w:t>
            </w:r>
          </w:p>
          <w:p w14:paraId="066FBE96" w14:textId="2303656B" w:rsidR="00176616" w:rsidRDefault="00176616" w:rsidP="00D52591">
            <w:pPr>
              <w:pStyle w:val="ListParagraph"/>
              <w:numPr>
                <w:ilvl w:val="1"/>
                <w:numId w:val="27"/>
              </w:numPr>
              <w:spacing w:before="120" w:after="120"/>
              <w:ind w:left="714" w:hanging="357"/>
            </w:pPr>
            <w:r>
              <w:t>Development of an interim plan while waiting for replacement of use</w:t>
            </w:r>
            <w:r w:rsidR="00EE6A1D">
              <w:t>d</w:t>
            </w:r>
            <w:r>
              <w:t xml:space="preserve"> </w:t>
            </w:r>
            <w:r w:rsidR="000A5FBD">
              <w:t>adrenaline injector</w:t>
            </w:r>
            <w:r>
              <w:t>?</w:t>
            </w:r>
          </w:p>
          <w:p w14:paraId="461AEDE9" w14:textId="536A46E4" w:rsidR="00EE6A1D" w:rsidRDefault="00176616" w:rsidP="00D52591">
            <w:pPr>
              <w:pStyle w:val="ListParagraph"/>
              <w:numPr>
                <w:ilvl w:val="1"/>
                <w:numId w:val="27"/>
              </w:numPr>
              <w:spacing w:before="120" w:after="120"/>
              <w:ind w:left="714" w:hanging="357"/>
            </w:pPr>
            <w:r>
              <w:lastRenderedPageBreak/>
              <w:t>Debriefing session to identify if additional risk minimisation strategies are required</w:t>
            </w:r>
            <w:r w:rsidR="00EE6A1D">
              <w:t xml:space="preserve"> and review of </w:t>
            </w:r>
            <w:r w:rsidR="003449DD">
              <w:t>individualised anaphylaxis care plan</w:t>
            </w:r>
            <w:r>
              <w:t>?</w:t>
            </w:r>
            <w:r w:rsidR="00EE6A1D">
              <w:t xml:space="preserve"> </w:t>
            </w:r>
          </w:p>
          <w:p w14:paraId="7256296F" w14:textId="4C600882" w:rsidR="00176616" w:rsidRDefault="00176616" w:rsidP="00D52591">
            <w:pPr>
              <w:pStyle w:val="ListParagraph"/>
              <w:numPr>
                <w:ilvl w:val="1"/>
                <w:numId w:val="27"/>
              </w:numPr>
              <w:spacing w:before="120" w:after="120"/>
              <w:ind w:left="714" w:hanging="357"/>
            </w:pPr>
            <w:r>
              <w:t>Review of emergency response plan?</w:t>
            </w:r>
          </w:p>
          <w:p w14:paraId="07520576" w14:textId="744EF739" w:rsidR="00176616" w:rsidRDefault="00176616" w:rsidP="00D52591">
            <w:pPr>
              <w:pStyle w:val="ListParagraph"/>
              <w:numPr>
                <w:ilvl w:val="1"/>
                <w:numId w:val="27"/>
              </w:numPr>
              <w:spacing w:before="120" w:after="120"/>
              <w:ind w:left="714" w:hanging="357"/>
            </w:pPr>
            <w:r>
              <w:t xml:space="preserve">Access to post-incident counselling services for staff and </w:t>
            </w:r>
            <w:r w:rsidR="00672C0D">
              <w:t>students</w:t>
            </w:r>
            <w:r>
              <w:t>?</w:t>
            </w:r>
          </w:p>
        </w:tc>
        <w:tc>
          <w:tcPr>
            <w:tcW w:w="2126" w:type="dxa"/>
          </w:tcPr>
          <w:p w14:paraId="1529E607" w14:textId="77777777" w:rsidR="00F243BB" w:rsidRDefault="00F243BB" w:rsidP="00F243BB"/>
          <w:p w14:paraId="561FAF5B" w14:textId="77777777" w:rsidR="00F243BB" w:rsidRPr="00F243BB" w:rsidRDefault="00F243BB" w:rsidP="00F243BB">
            <w:pPr>
              <w:rPr>
                <w:sz w:val="10"/>
                <w:szCs w:val="10"/>
              </w:rPr>
            </w:pPr>
          </w:p>
          <w:p w14:paraId="3D39DD59" w14:textId="61000A36" w:rsidR="00995EBC" w:rsidRDefault="00000000" w:rsidP="00EF6A75">
            <w:sdt>
              <w:sdtPr>
                <w:id w:val="-115460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-149325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  <w:p w14:paraId="1C7E0145" w14:textId="44182A2A" w:rsidR="00F243BB" w:rsidRDefault="00000000" w:rsidP="00F243BB">
            <w:sdt>
              <w:sdtPr>
                <w:id w:val="94674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180603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  <w:p w14:paraId="6E16684B" w14:textId="6CABF9AF" w:rsidR="00941204" w:rsidRDefault="00941204" w:rsidP="00F243BB"/>
          <w:p w14:paraId="1C9692E8" w14:textId="578E8A26" w:rsidR="00941204" w:rsidRDefault="00941204" w:rsidP="00F243BB"/>
          <w:p w14:paraId="1256B2AB" w14:textId="77777777" w:rsidR="00941204" w:rsidRDefault="00941204" w:rsidP="00F243BB"/>
          <w:p w14:paraId="4767DC92" w14:textId="2903861D" w:rsidR="00F243BB" w:rsidRDefault="00000000" w:rsidP="00F243BB">
            <w:sdt>
              <w:sdtPr>
                <w:id w:val="-174263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110192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  <w:p w14:paraId="342DD321" w14:textId="77777777" w:rsidR="00941204" w:rsidRDefault="00941204" w:rsidP="00F243BB"/>
          <w:p w14:paraId="4C8757B5" w14:textId="77777777" w:rsidR="00941204" w:rsidRPr="00347ABA" w:rsidRDefault="00941204" w:rsidP="00F243BB">
            <w:pPr>
              <w:rPr>
                <w:sz w:val="20"/>
                <w:szCs w:val="20"/>
              </w:rPr>
            </w:pPr>
          </w:p>
          <w:p w14:paraId="6EC94D96" w14:textId="5D09657D" w:rsidR="00F243BB" w:rsidRDefault="00000000" w:rsidP="00F243BB">
            <w:sdt>
              <w:sdtPr>
                <w:id w:val="-64288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24330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  <w:p w14:paraId="7D008B70" w14:textId="0245A18F" w:rsidR="00176616" w:rsidRPr="00F243BB" w:rsidRDefault="00000000" w:rsidP="00F243BB">
            <w:pPr>
              <w:rPr>
                <w:color w:val="7F7F7F" w:themeColor="text1" w:themeTint="80"/>
              </w:rPr>
            </w:pPr>
            <w:sdt>
              <w:sdtPr>
                <w:id w:val="-117148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Yes  </w:t>
            </w:r>
            <w:sdt>
              <w:sdtPr>
                <w:id w:val="204494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3BB">
              <w:t xml:space="preserve"> No</w:t>
            </w:r>
          </w:p>
        </w:tc>
        <w:tc>
          <w:tcPr>
            <w:tcW w:w="6746" w:type="dxa"/>
          </w:tcPr>
          <w:p w14:paraId="70A82FAB" w14:textId="1F1B7FBF" w:rsidR="00176616" w:rsidRPr="003E3E01" w:rsidRDefault="00176616" w:rsidP="00995EBC">
            <w:pPr>
              <w:spacing w:before="120" w:after="120"/>
              <w:rPr>
                <w:i/>
                <w:iCs/>
              </w:rPr>
            </w:pPr>
            <w:proofErr w:type="gramStart"/>
            <w:r>
              <w:rPr>
                <w:i/>
                <w:iCs/>
                <w:color w:val="7F7F7F" w:themeColor="text1" w:themeTint="80"/>
              </w:rPr>
              <w:lastRenderedPageBreak/>
              <w:t>e.g.</w:t>
            </w:r>
            <w:proofErr w:type="gramEnd"/>
            <w:r>
              <w:rPr>
                <w:i/>
                <w:iCs/>
                <w:color w:val="7F7F7F" w:themeColor="text1" w:themeTint="80"/>
              </w:rPr>
              <w:t xml:space="preserve"> </w:t>
            </w:r>
            <w:r w:rsidRPr="00904E9E">
              <w:rPr>
                <w:i/>
                <w:iCs/>
                <w:color w:val="7F7F7F" w:themeColor="text1" w:themeTint="80"/>
              </w:rPr>
              <w:t xml:space="preserve">Include links to reporting requirements/support resources </w:t>
            </w:r>
          </w:p>
        </w:tc>
      </w:tr>
      <w:tr w:rsidR="00176616" w14:paraId="163428E0" w14:textId="77777777" w:rsidTr="00A94533">
        <w:tc>
          <w:tcPr>
            <w:tcW w:w="6516" w:type="dxa"/>
          </w:tcPr>
          <w:p w14:paraId="59902CA3" w14:textId="50FF6A20" w:rsidR="00176616" w:rsidRDefault="004E6D86" w:rsidP="00EE6A1D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Who is responsible for</w:t>
            </w:r>
            <w:r w:rsidR="00EE6A1D">
              <w:t xml:space="preserve"> reporting anaphylaxis incidents?</w:t>
            </w:r>
          </w:p>
        </w:tc>
        <w:tc>
          <w:tcPr>
            <w:tcW w:w="2126" w:type="dxa"/>
          </w:tcPr>
          <w:p w14:paraId="224F610E" w14:textId="77777777" w:rsidR="00176616" w:rsidRDefault="00176616" w:rsidP="00176616">
            <w:pPr>
              <w:spacing w:before="120" w:after="120"/>
              <w:ind w:left="360"/>
            </w:pPr>
          </w:p>
        </w:tc>
        <w:tc>
          <w:tcPr>
            <w:tcW w:w="6746" w:type="dxa"/>
          </w:tcPr>
          <w:p w14:paraId="0B0D3EF0" w14:textId="4C0D0B01" w:rsidR="00176616" w:rsidRPr="00D52591" w:rsidRDefault="00995EBC" w:rsidP="00D52591">
            <w:pPr>
              <w:spacing w:before="120" w:after="120"/>
              <w:rPr>
                <w:i/>
                <w:iCs/>
              </w:rPr>
            </w:pPr>
            <w:r w:rsidRPr="00D52591">
              <w:rPr>
                <w:i/>
                <w:iCs/>
                <w:color w:val="808080" w:themeColor="background1" w:themeShade="80"/>
              </w:rPr>
              <w:t>A</w:t>
            </w:r>
            <w:r>
              <w:rPr>
                <w:i/>
                <w:iCs/>
                <w:color w:val="808080" w:themeColor="background1" w:themeShade="80"/>
              </w:rPr>
              <w:t xml:space="preserve">n </w:t>
            </w:r>
            <w:hyperlink r:id="rId45" w:history="1">
              <w:r w:rsidR="00941204">
                <w:rPr>
                  <w:rStyle w:val="Hyperlink"/>
                  <w:i/>
                  <w:iCs/>
                </w:rPr>
                <w:t>A</w:t>
              </w:r>
              <w:r w:rsidRPr="009A727E">
                <w:rPr>
                  <w:rStyle w:val="Hyperlink"/>
                  <w:i/>
                  <w:iCs/>
                </w:rPr>
                <w:t>naphylaxis incident reporting template</w:t>
              </w:r>
            </w:hyperlink>
            <w:r w:rsidR="00941204">
              <w:rPr>
                <w:rStyle w:val="Hyperlink"/>
                <w:i/>
                <w:iCs/>
              </w:rPr>
              <w:t xml:space="preserve"> for schools</w:t>
            </w:r>
            <w:r w:rsidRPr="00D52591">
              <w:rPr>
                <w:i/>
                <w:iCs/>
                <w:color w:val="808080" w:themeColor="background1" w:themeShade="80"/>
              </w:rPr>
              <w:t xml:space="preserve"> is available</w:t>
            </w:r>
          </w:p>
        </w:tc>
      </w:tr>
    </w:tbl>
    <w:p w14:paraId="40FE6A1F" w14:textId="7B39F0EA" w:rsidR="00E5267B" w:rsidRDefault="00E5267B"/>
    <w:p w14:paraId="4E950688" w14:textId="77777777" w:rsidR="00185DFA" w:rsidRDefault="00185DFA" w:rsidP="00751F13">
      <w:pPr>
        <w:tabs>
          <w:tab w:val="left" w:pos="6600"/>
        </w:tabs>
        <w:spacing w:before="240" w:after="240"/>
      </w:pPr>
      <w:r>
        <w:t>Date of completion:</w:t>
      </w:r>
    </w:p>
    <w:p w14:paraId="46287D40" w14:textId="77777777" w:rsidR="00185DFA" w:rsidRDefault="00185DFA" w:rsidP="00751F13">
      <w:pPr>
        <w:tabs>
          <w:tab w:val="left" w:pos="6600"/>
        </w:tabs>
        <w:spacing w:before="240" w:after="240"/>
      </w:pPr>
      <w:r>
        <w:t>Name and signature of staff completing this Risk Management Plan:</w:t>
      </w:r>
    </w:p>
    <w:p w14:paraId="1A59E508" w14:textId="77777777" w:rsidR="00185DFA" w:rsidRDefault="00185DFA" w:rsidP="00751F13">
      <w:pPr>
        <w:spacing w:before="240" w:after="240"/>
      </w:pPr>
      <w:r>
        <w:t>Date of next review:</w:t>
      </w:r>
    </w:p>
    <w:p w14:paraId="673BA520" w14:textId="523AED92" w:rsidR="00E5267B" w:rsidRDefault="00904E9E" w:rsidP="00904E9E">
      <w:pPr>
        <w:tabs>
          <w:tab w:val="left" w:pos="6600"/>
        </w:tabs>
      </w:pPr>
      <w:r>
        <w:tab/>
      </w:r>
    </w:p>
    <w:p w14:paraId="39B8ED48" w14:textId="0673A493" w:rsidR="00751F13" w:rsidRPr="00751F13" w:rsidRDefault="00751F13" w:rsidP="00751F13"/>
    <w:p w14:paraId="1D7D3E79" w14:textId="68D25BBB" w:rsidR="00751F13" w:rsidRPr="00751F13" w:rsidRDefault="00751F13" w:rsidP="00751F13"/>
    <w:p w14:paraId="6916027A" w14:textId="0C69F198" w:rsidR="00751F13" w:rsidRPr="00751F13" w:rsidRDefault="00751F13" w:rsidP="00751F13"/>
    <w:p w14:paraId="5765FD94" w14:textId="7EBDFACB" w:rsidR="00751F13" w:rsidRPr="00751F13" w:rsidRDefault="00751F13" w:rsidP="00751F13"/>
    <w:p w14:paraId="594B2A64" w14:textId="33A626DB" w:rsidR="00751F13" w:rsidRPr="00751F13" w:rsidRDefault="00751F13" w:rsidP="00751F13"/>
    <w:p w14:paraId="082D61F3" w14:textId="50135834" w:rsidR="00751F13" w:rsidRPr="00751F13" w:rsidRDefault="00751F13" w:rsidP="00751F13"/>
    <w:p w14:paraId="112BB42F" w14:textId="54AC3B20" w:rsidR="00751F13" w:rsidRPr="00751F13" w:rsidRDefault="00751F13" w:rsidP="00751F13"/>
    <w:p w14:paraId="6E652279" w14:textId="38E872B8" w:rsidR="00751F13" w:rsidRPr="00751F13" w:rsidRDefault="00751F13" w:rsidP="00751F13"/>
    <w:p w14:paraId="4885D2F0" w14:textId="50FA0FB6" w:rsidR="00751F13" w:rsidRPr="00751F13" w:rsidRDefault="00751F13" w:rsidP="00751F13"/>
    <w:p w14:paraId="2439A0BF" w14:textId="51D87AE1" w:rsidR="00751F13" w:rsidRPr="00751F13" w:rsidRDefault="00751F13" w:rsidP="00751F13"/>
    <w:p w14:paraId="78EEEC1E" w14:textId="00E527B3" w:rsidR="00751F13" w:rsidRPr="00751F13" w:rsidRDefault="00751F13" w:rsidP="00751F13"/>
    <w:p w14:paraId="7230A79C" w14:textId="4F9B049B" w:rsidR="00751F13" w:rsidRPr="00751F13" w:rsidRDefault="00751F13" w:rsidP="00751F13">
      <w:pPr>
        <w:tabs>
          <w:tab w:val="left" w:pos="7230"/>
        </w:tabs>
      </w:pPr>
      <w:r>
        <w:tab/>
      </w:r>
    </w:p>
    <w:sectPr w:rsidR="00751F13" w:rsidRPr="00751F13" w:rsidSect="009246B0">
      <w:footerReference w:type="default" r:id="rId4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F3E4D" w14:textId="77777777" w:rsidR="00AA413B" w:rsidRDefault="00AA413B" w:rsidP="00B03C66">
      <w:pPr>
        <w:spacing w:after="0" w:line="240" w:lineRule="auto"/>
      </w:pPr>
      <w:r>
        <w:separator/>
      </w:r>
    </w:p>
  </w:endnote>
  <w:endnote w:type="continuationSeparator" w:id="0">
    <w:p w14:paraId="3F33BF34" w14:textId="77777777" w:rsidR="00AA413B" w:rsidRDefault="00AA413B" w:rsidP="00B0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441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5B8B3F" w14:textId="71E3EFCE" w:rsidR="00756A14" w:rsidRDefault="00756A1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0739544" wp14:editId="05DACD2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31115</wp:posOffset>
                  </wp:positionV>
                  <wp:extent cx="8848725" cy="285750"/>
                  <wp:effectExtent l="0" t="0" r="9525" b="0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84872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9C4D7E" w14:textId="1BFC5359" w:rsidR="00756A14" w:rsidRDefault="00756A14">
                              <w:r>
                                <w:t xml:space="preserve">National Allergy </w:t>
                              </w:r>
                              <w:r w:rsidR="00F80941">
                                <w:t>Council</w:t>
                              </w:r>
                              <w:r>
                                <w:t xml:space="preserve"> Anaphylaxis Risk Management Plan SCHOOLS</w:t>
                              </w:r>
                              <w:r w:rsidR="00347ABA">
                                <w:t xml:space="preserve"> October</w:t>
                              </w:r>
                              <w:r w:rsidR="00FA19AE">
                                <w:t xml:space="preserve"> 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0739544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1.5pt;margin-top:2.45pt;width:696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" fillcolor="white [3201]" stroked="f" strokeweight=".5pt">
                  <v:textbox>
                    <w:txbxContent>
                      <w:p w14:paraId="179C4D7E" w14:textId="1BFC5359" w:rsidR="00756A14" w:rsidRDefault="00756A14">
                        <w:r>
                          <w:t xml:space="preserve">National Allergy </w:t>
                        </w:r>
                        <w:r w:rsidR="00F80941">
                          <w:t>Council</w:t>
                        </w:r>
                        <w:r>
                          <w:t xml:space="preserve"> Anaphylaxis Risk Management Plan SCHOOLS</w:t>
                        </w:r>
                        <w:r w:rsidR="00347ABA">
                          <w:t xml:space="preserve"> October</w:t>
                        </w:r>
                        <w:r w:rsidR="00FA19AE">
                          <w:t xml:space="preserve"> 2021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1D5CB" w14:textId="77777777" w:rsidR="00AA413B" w:rsidRDefault="00AA413B" w:rsidP="00B03C66">
      <w:pPr>
        <w:spacing w:after="0" w:line="240" w:lineRule="auto"/>
      </w:pPr>
      <w:r>
        <w:separator/>
      </w:r>
    </w:p>
  </w:footnote>
  <w:footnote w:type="continuationSeparator" w:id="0">
    <w:p w14:paraId="5BCB37A6" w14:textId="77777777" w:rsidR="00AA413B" w:rsidRDefault="00AA413B" w:rsidP="00B0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B82"/>
    <w:multiLevelType w:val="hybridMultilevel"/>
    <w:tmpl w:val="65DC436E"/>
    <w:lvl w:ilvl="0" w:tplc="BF0CA44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F0CA44C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0462"/>
    <w:multiLevelType w:val="hybridMultilevel"/>
    <w:tmpl w:val="B90CB3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D5E56"/>
    <w:multiLevelType w:val="hybridMultilevel"/>
    <w:tmpl w:val="C27459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BF6F00"/>
    <w:multiLevelType w:val="hybridMultilevel"/>
    <w:tmpl w:val="4E0A4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97A6C"/>
    <w:multiLevelType w:val="hybridMultilevel"/>
    <w:tmpl w:val="9296EC0C"/>
    <w:lvl w:ilvl="0" w:tplc="A0D0D08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BF0CA44C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E09C1"/>
    <w:multiLevelType w:val="hybridMultilevel"/>
    <w:tmpl w:val="E61A05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E4370B"/>
    <w:multiLevelType w:val="hybridMultilevel"/>
    <w:tmpl w:val="B20AA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90F10"/>
    <w:multiLevelType w:val="hybridMultilevel"/>
    <w:tmpl w:val="F9860F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3C3ABB"/>
    <w:multiLevelType w:val="hybridMultilevel"/>
    <w:tmpl w:val="C382F6B0"/>
    <w:lvl w:ilvl="0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BF0CA44C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853981"/>
    <w:multiLevelType w:val="hybridMultilevel"/>
    <w:tmpl w:val="E1645FD2"/>
    <w:lvl w:ilvl="0" w:tplc="4704D5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BF0CA44C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66562"/>
    <w:multiLevelType w:val="hybridMultilevel"/>
    <w:tmpl w:val="64E2BE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15522"/>
    <w:multiLevelType w:val="hybridMultilevel"/>
    <w:tmpl w:val="9F9C9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666A1"/>
    <w:multiLevelType w:val="hybridMultilevel"/>
    <w:tmpl w:val="D9682D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9C4B6C">
      <w:start w:val="1243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D21F28"/>
    <w:multiLevelType w:val="hybridMultilevel"/>
    <w:tmpl w:val="F91E77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385E3B"/>
    <w:multiLevelType w:val="hybridMultilevel"/>
    <w:tmpl w:val="452C24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D0D08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5F4134"/>
    <w:multiLevelType w:val="hybridMultilevel"/>
    <w:tmpl w:val="4EFEC0DA"/>
    <w:lvl w:ilvl="0" w:tplc="5CB6318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BF0CA44C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8406D"/>
    <w:multiLevelType w:val="hybridMultilevel"/>
    <w:tmpl w:val="D47AFB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153CCC"/>
    <w:multiLevelType w:val="hybridMultilevel"/>
    <w:tmpl w:val="3B3A8D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A165EA"/>
    <w:multiLevelType w:val="hybridMultilevel"/>
    <w:tmpl w:val="5D68D6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FA26EA"/>
    <w:multiLevelType w:val="hybridMultilevel"/>
    <w:tmpl w:val="2E84F7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8929BC"/>
    <w:multiLevelType w:val="hybridMultilevel"/>
    <w:tmpl w:val="B450D4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C24692"/>
    <w:multiLevelType w:val="hybridMultilevel"/>
    <w:tmpl w:val="0BF28F2E"/>
    <w:lvl w:ilvl="0" w:tplc="ADBC803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156BF2"/>
    <w:multiLevelType w:val="hybridMultilevel"/>
    <w:tmpl w:val="7538616C"/>
    <w:lvl w:ilvl="0" w:tplc="5E881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F7764"/>
    <w:multiLevelType w:val="hybridMultilevel"/>
    <w:tmpl w:val="0320569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AA7A31"/>
    <w:multiLevelType w:val="hybridMultilevel"/>
    <w:tmpl w:val="0C2EAE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5631E4"/>
    <w:multiLevelType w:val="hybridMultilevel"/>
    <w:tmpl w:val="5FDC07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F91E23"/>
    <w:multiLevelType w:val="hybridMultilevel"/>
    <w:tmpl w:val="B6043A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E15B3E"/>
    <w:multiLevelType w:val="hybridMultilevel"/>
    <w:tmpl w:val="49B074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4E02D5"/>
    <w:multiLevelType w:val="hybridMultilevel"/>
    <w:tmpl w:val="AE8CE680"/>
    <w:lvl w:ilvl="0" w:tplc="5CB6318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BF0CA44C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C4BCC"/>
    <w:multiLevelType w:val="hybridMultilevel"/>
    <w:tmpl w:val="2848AD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7E59D5"/>
    <w:multiLevelType w:val="hybridMultilevel"/>
    <w:tmpl w:val="1EF4E5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CD1F51"/>
    <w:multiLevelType w:val="hybridMultilevel"/>
    <w:tmpl w:val="4CBACF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CA44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1094302">
    <w:abstractNumId w:val="14"/>
  </w:num>
  <w:num w:numId="2" w16cid:durableId="879169609">
    <w:abstractNumId w:val="20"/>
  </w:num>
  <w:num w:numId="3" w16cid:durableId="2078702100">
    <w:abstractNumId w:val="11"/>
  </w:num>
  <w:num w:numId="4" w16cid:durableId="1212763315">
    <w:abstractNumId w:val="22"/>
  </w:num>
  <w:num w:numId="5" w16cid:durableId="1920091467">
    <w:abstractNumId w:val="12"/>
  </w:num>
  <w:num w:numId="6" w16cid:durableId="426922064">
    <w:abstractNumId w:val="24"/>
  </w:num>
  <w:num w:numId="7" w16cid:durableId="1046569782">
    <w:abstractNumId w:val="19"/>
  </w:num>
  <w:num w:numId="8" w16cid:durableId="1414208482">
    <w:abstractNumId w:val="3"/>
  </w:num>
  <w:num w:numId="9" w16cid:durableId="485821545">
    <w:abstractNumId w:val="7"/>
  </w:num>
  <w:num w:numId="10" w16cid:durableId="1292445949">
    <w:abstractNumId w:val="27"/>
  </w:num>
  <w:num w:numId="11" w16cid:durableId="1502113978">
    <w:abstractNumId w:val="10"/>
  </w:num>
  <w:num w:numId="12" w16cid:durableId="1462770551">
    <w:abstractNumId w:val="31"/>
  </w:num>
  <w:num w:numId="13" w16cid:durableId="1117875978">
    <w:abstractNumId w:val="18"/>
  </w:num>
  <w:num w:numId="14" w16cid:durableId="494689446">
    <w:abstractNumId w:val="23"/>
  </w:num>
  <w:num w:numId="15" w16cid:durableId="1675523978">
    <w:abstractNumId w:val="8"/>
  </w:num>
  <w:num w:numId="16" w16cid:durableId="1728915283">
    <w:abstractNumId w:val="0"/>
  </w:num>
  <w:num w:numId="17" w16cid:durableId="1315720876">
    <w:abstractNumId w:val="26"/>
  </w:num>
  <w:num w:numId="18" w16cid:durableId="571933874">
    <w:abstractNumId w:val="30"/>
  </w:num>
  <w:num w:numId="19" w16cid:durableId="500850826">
    <w:abstractNumId w:val="5"/>
  </w:num>
  <w:num w:numId="20" w16cid:durableId="247737093">
    <w:abstractNumId w:val="17"/>
  </w:num>
  <w:num w:numId="21" w16cid:durableId="1942639950">
    <w:abstractNumId w:val="16"/>
  </w:num>
  <w:num w:numId="22" w16cid:durableId="21445075">
    <w:abstractNumId w:val="29"/>
  </w:num>
  <w:num w:numId="23" w16cid:durableId="1390614296">
    <w:abstractNumId w:val="9"/>
  </w:num>
  <w:num w:numId="24" w16cid:durableId="897396905">
    <w:abstractNumId w:val="25"/>
  </w:num>
  <w:num w:numId="25" w16cid:durableId="199903796">
    <w:abstractNumId w:val="13"/>
  </w:num>
  <w:num w:numId="26" w16cid:durableId="1371757576">
    <w:abstractNumId w:val="2"/>
  </w:num>
  <w:num w:numId="27" w16cid:durableId="1534615895">
    <w:abstractNumId w:val="6"/>
  </w:num>
  <w:num w:numId="28" w16cid:durableId="976296607">
    <w:abstractNumId w:val="1"/>
  </w:num>
  <w:num w:numId="29" w16cid:durableId="1065765723">
    <w:abstractNumId w:val="4"/>
  </w:num>
  <w:num w:numId="30" w16cid:durableId="545332400">
    <w:abstractNumId w:val="15"/>
  </w:num>
  <w:num w:numId="31" w16cid:durableId="915675265">
    <w:abstractNumId w:val="28"/>
  </w:num>
  <w:num w:numId="32" w16cid:durableId="6989681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7B"/>
    <w:rsid w:val="00006B9D"/>
    <w:rsid w:val="00007ACE"/>
    <w:rsid w:val="00007CE0"/>
    <w:rsid w:val="00021274"/>
    <w:rsid w:val="00030784"/>
    <w:rsid w:val="00031098"/>
    <w:rsid w:val="00031670"/>
    <w:rsid w:val="0003796D"/>
    <w:rsid w:val="00062EE4"/>
    <w:rsid w:val="00062EED"/>
    <w:rsid w:val="00063AB6"/>
    <w:rsid w:val="00082CA7"/>
    <w:rsid w:val="000A5AA8"/>
    <w:rsid w:val="000A5FBD"/>
    <w:rsid w:val="000B4629"/>
    <w:rsid w:val="000B76C3"/>
    <w:rsid w:val="000F79F7"/>
    <w:rsid w:val="00104EB6"/>
    <w:rsid w:val="00105792"/>
    <w:rsid w:val="00142145"/>
    <w:rsid w:val="00156F1E"/>
    <w:rsid w:val="00156F65"/>
    <w:rsid w:val="00170F62"/>
    <w:rsid w:val="001718E9"/>
    <w:rsid w:val="0017648E"/>
    <w:rsid w:val="00176616"/>
    <w:rsid w:val="00181731"/>
    <w:rsid w:val="001827C1"/>
    <w:rsid w:val="00185DFA"/>
    <w:rsid w:val="001912BD"/>
    <w:rsid w:val="00195AA6"/>
    <w:rsid w:val="001B3B56"/>
    <w:rsid w:val="001B5FAA"/>
    <w:rsid w:val="001B689F"/>
    <w:rsid w:val="001B7576"/>
    <w:rsid w:val="001C2325"/>
    <w:rsid w:val="001C753D"/>
    <w:rsid w:val="001D0AB3"/>
    <w:rsid w:val="001D1F5C"/>
    <w:rsid w:val="001F48FF"/>
    <w:rsid w:val="00232E90"/>
    <w:rsid w:val="00253A96"/>
    <w:rsid w:val="00275D55"/>
    <w:rsid w:val="00292DBE"/>
    <w:rsid w:val="0029709F"/>
    <w:rsid w:val="002A4176"/>
    <w:rsid w:val="002B73B9"/>
    <w:rsid w:val="002C1133"/>
    <w:rsid w:val="002D36C4"/>
    <w:rsid w:val="002E3A56"/>
    <w:rsid w:val="002F00CE"/>
    <w:rsid w:val="002F364A"/>
    <w:rsid w:val="003018D0"/>
    <w:rsid w:val="00307E36"/>
    <w:rsid w:val="0032045E"/>
    <w:rsid w:val="00320499"/>
    <w:rsid w:val="0033017B"/>
    <w:rsid w:val="003304F8"/>
    <w:rsid w:val="003449DD"/>
    <w:rsid w:val="00347ABA"/>
    <w:rsid w:val="003675C3"/>
    <w:rsid w:val="00380916"/>
    <w:rsid w:val="00381C51"/>
    <w:rsid w:val="00385136"/>
    <w:rsid w:val="003921B9"/>
    <w:rsid w:val="003934D8"/>
    <w:rsid w:val="003B6361"/>
    <w:rsid w:val="003E32AE"/>
    <w:rsid w:val="003E3E01"/>
    <w:rsid w:val="003E4642"/>
    <w:rsid w:val="003E56C6"/>
    <w:rsid w:val="00406AD1"/>
    <w:rsid w:val="00415809"/>
    <w:rsid w:val="00422017"/>
    <w:rsid w:val="004249FE"/>
    <w:rsid w:val="00431A6C"/>
    <w:rsid w:val="00434A28"/>
    <w:rsid w:val="00440D12"/>
    <w:rsid w:val="004420CE"/>
    <w:rsid w:val="00450B0F"/>
    <w:rsid w:val="00462C36"/>
    <w:rsid w:val="004631F2"/>
    <w:rsid w:val="004975F1"/>
    <w:rsid w:val="004B2E74"/>
    <w:rsid w:val="004C3326"/>
    <w:rsid w:val="004C52CA"/>
    <w:rsid w:val="004D02E8"/>
    <w:rsid w:val="004D1461"/>
    <w:rsid w:val="004E4E39"/>
    <w:rsid w:val="004E5C27"/>
    <w:rsid w:val="004E6D86"/>
    <w:rsid w:val="004F5DA2"/>
    <w:rsid w:val="005071B5"/>
    <w:rsid w:val="00523E8E"/>
    <w:rsid w:val="0052423F"/>
    <w:rsid w:val="005407EC"/>
    <w:rsid w:val="00543F90"/>
    <w:rsid w:val="00564E50"/>
    <w:rsid w:val="00565A72"/>
    <w:rsid w:val="00584F96"/>
    <w:rsid w:val="0059087C"/>
    <w:rsid w:val="00593BB4"/>
    <w:rsid w:val="00596853"/>
    <w:rsid w:val="005A1AD2"/>
    <w:rsid w:val="005A378E"/>
    <w:rsid w:val="005B391F"/>
    <w:rsid w:val="005C51C8"/>
    <w:rsid w:val="005C63E0"/>
    <w:rsid w:val="00605E8A"/>
    <w:rsid w:val="006146EA"/>
    <w:rsid w:val="00622373"/>
    <w:rsid w:val="00664AB2"/>
    <w:rsid w:val="00670E37"/>
    <w:rsid w:val="00672C0D"/>
    <w:rsid w:val="00675146"/>
    <w:rsid w:val="006758B7"/>
    <w:rsid w:val="0068410C"/>
    <w:rsid w:val="006A2288"/>
    <w:rsid w:val="006B5268"/>
    <w:rsid w:val="006C6538"/>
    <w:rsid w:val="006C7CB0"/>
    <w:rsid w:val="006D262C"/>
    <w:rsid w:val="006D2E0B"/>
    <w:rsid w:val="00700675"/>
    <w:rsid w:val="007074FA"/>
    <w:rsid w:val="00723D5B"/>
    <w:rsid w:val="00730449"/>
    <w:rsid w:val="00751F13"/>
    <w:rsid w:val="00756A14"/>
    <w:rsid w:val="00764D33"/>
    <w:rsid w:val="007840B6"/>
    <w:rsid w:val="0079043C"/>
    <w:rsid w:val="00796A30"/>
    <w:rsid w:val="007B423B"/>
    <w:rsid w:val="007C4D0D"/>
    <w:rsid w:val="007E2154"/>
    <w:rsid w:val="007E5A3E"/>
    <w:rsid w:val="007F6004"/>
    <w:rsid w:val="00827956"/>
    <w:rsid w:val="00862E1E"/>
    <w:rsid w:val="008727BD"/>
    <w:rsid w:val="00881761"/>
    <w:rsid w:val="008956FF"/>
    <w:rsid w:val="008A29F7"/>
    <w:rsid w:val="008A2D18"/>
    <w:rsid w:val="008A5AAF"/>
    <w:rsid w:val="008B348B"/>
    <w:rsid w:val="008B3B4A"/>
    <w:rsid w:val="008B678A"/>
    <w:rsid w:val="008B7F0B"/>
    <w:rsid w:val="008C72AB"/>
    <w:rsid w:val="008C7B82"/>
    <w:rsid w:val="008D0CC9"/>
    <w:rsid w:val="008D131E"/>
    <w:rsid w:val="008D1C33"/>
    <w:rsid w:val="008E246B"/>
    <w:rsid w:val="00904E9E"/>
    <w:rsid w:val="009107E5"/>
    <w:rsid w:val="0091260E"/>
    <w:rsid w:val="009246B0"/>
    <w:rsid w:val="00941204"/>
    <w:rsid w:val="0095088A"/>
    <w:rsid w:val="009521D0"/>
    <w:rsid w:val="00952B05"/>
    <w:rsid w:val="009538D6"/>
    <w:rsid w:val="00965C2C"/>
    <w:rsid w:val="00966A16"/>
    <w:rsid w:val="00973745"/>
    <w:rsid w:val="00976715"/>
    <w:rsid w:val="009803AC"/>
    <w:rsid w:val="00980EC8"/>
    <w:rsid w:val="009848F8"/>
    <w:rsid w:val="00986DBA"/>
    <w:rsid w:val="00995EBC"/>
    <w:rsid w:val="009A727E"/>
    <w:rsid w:val="009B241E"/>
    <w:rsid w:val="009D1512"/>
    <w:rsid w:val="009D24AD"/>
    <w:rsid w:val="009E1425"/>
    <w:rsid w:val="009E7B98"/>
    <w:rsid w:val="00A17129"/>
    <w:rsid w:val="00A25B36"/>
    <w:rsid w:val="00A3188E"/>
    <w:rsid w:val="00A3339D"/>
    <w:rsid w:val="00A34433"/>
    <w:rsid w:val="00A422C8"/>
    <w:rsid w:val="00A44423"/>
    <w:rsid w:val="00A46EA4"/>
    <w:rsid w:val="00A57E5B"/>
    <w:rsid w:val="00A63C19"/>
    <w:rsid w:val="00A7675D"/>
    <w:rsid w:val="00A80664"/>
    <w:rsid w:val="00A813AC"/>
    <w:rsid w:val="00A928A0"/>
    <w:rsid w:val="00A94533"/>
    <w:rsid w:val="00AA413B"/>
    <w:rsid w:val="00AC10E4"/>
    <w:rsid w:val="00AD24D7"/>
    <w:rsid w:val="00AF6859"/>
    <w:rsid w:val="00B03C66"/>
    <w:rsid w:val="00B129D3"/>
    <w:rsid w:val="00B12E0E"/>
    <w:rsid w:val="00B635FA"/>
    <w:rsid w:val="00B772B2"/>
    <w:rsid w:val="00B80956"/>
    <w:rsid w:val="00B829E3"/>
    <w:rsid w:val="00B95AE2"/>
    <w:rsid w:val="00BA7146"/>
    <w:rsid w:val="00BB62F7"/>
    <w:rsid w:val="00BC02D3"/>
    <w:rsid w:val="00BC1032"/>
    <w:rsid w:val="00BE55CB"/>
    <w:rsid w:val="00C10585"/>
    <w:rsid w:val="00C155F5"/>
    <w:rsid w:val="00C24B4C"/>
    <w:rsid w:val="00C301AF"/>
    <w:rsid w:val="00C341F5"/>
    <w:rsid w:val="00C5620C"/>
    <w:rsid w:val="00C600E6"/>
    <w:rsid w:val="00C60EB0"/>
    <w:rsid w:val="00C70403"/>
    <w:rsid w:val="00C74EA5"/>
    <w:rsid w:val="00C75C6F"/>
    <w:rsid w:val="00C85EB9"/>
    <w:rsid w:val="00C945E7"/>
    <w:rsid w:val="00C962AE"/>
    <w:rsid w:val="00CB149E"/>
    <w:rsid w:val="00CB3998"/>
    <w:rsid w:val="00CC5725"/>
    <w:rsid w:val="00CC5874"/>
    <w:rsid w:val="00CF1410"/>
    <w:rsid w:val="00D027B3"/>
    <w:rsid w:val="00D05042"/>
    <w:rsid w:val="00D14CC5"/>
    <w:rsid w:val="00D23C89"/>
    <w:rsid w:val="00D34051"/>
    <w:rsid w:val="00D36C1A"/>
    <w:rsid w:val="00D47609"/>
    <w:rsid w:val="00D52591"/>
    <w:rsid w:val="00D5368B"/>
    <w:rsid w:val="00D82213"/>
    <w:rsid w:val="00D8770C"/>
    <w:rsid w:val="00D877AF"/>
    <w:rsid w:val="00DE0679"/>
    <w:rsid w:val="00DE4673"/>
    <w:rsid w:val="00DF4773"/>
    <w:rsid w:val="00DF6C29"/>
    <w:rsid w:val="00E2753D"/>
    <w:rsid w:val="00E301B4"/>
    <w:rsid w:val="00E3328D"/>
    <w:rsid w:val="00E363C3"/>
    <w:rsid w:val="00E456E5"/>
    <w:rsid w:val="00E5267B"/>
    <w:rsid w:val="00E60801"/>
    <w:rsid w:val="00E62065"/>
    <w:rsid w:val="00E65740"/>
    <w:rsid w:val="00E85AEC"/>
    <w:rsid w:val="00EA61A7"/>
    <w:rsid w:val="00EB58C6"/>
    <w:rsid w:val="00EC46B1"/>
    <w:rsid w:val="00EC7A4E"/>
    <w:rsid w:val="00EE2CCE"/>
    <w:rsid w:val="00EE6A1D"/>
    <w:rsid w:val="00EE6BE9"/>
    <w:rsid w:val="00EF6A75"/>
    <w:rsid w:val="00F057D9"/>
    <w:rsid w:val="00F12579"/>
    <w:rsid w:val="00F243BB"/>
    <w:rsid w:val="00F265EC"/>
    <w:rsid w:val="00F44661"/>
    <w:rsid w:val="00F46B6F"/>
    <w:rsid w:val="00F62BCE"/>
    <w:rsid w:val="00F635D0"/>
    <w:rsid w:val="00F662E8"/>
    <w:rsid w:val="00F80941"/>
    <w:rsid w:val="00F875ED"/>
    <w:rsid w:val="00FA19AE"/>
    <w:rsid w:val="00FA1D24"/>
    <w:rsid w:val="00FA26FF"/>
    <w:rsid w:val="00FB76E0"/>
    <w:rsid w:val="00FE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0E506"/>
  <w15:chartTrackingRefBased/>
  <w15:docId w15:val="{429BE818-34A7-4356-949E-00A90B7A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6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6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3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66"/>
  </w:style>
  <w:style w:type="paragraph" w:styleId="Footer">
    <w:name w:val="footer"/>
    <w:basedOn w:val="Normal"/>
    <w:link w:val="FooterChar"/>
    <w:uiPriority w:val="99"/>
    <w:unhideWhenUsed/>
    <w:rsid w:val="00B03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66"/>
  </w:style>
  <w:style w:type="paragraph" w:customStyle="1" w:styleId="HEASBody">
    <w:name w:val="HEAS Body"/>
    <w:uiPriority w:val="1"/>
    <w:qFormat/>
    <w:rsid w:val="00622373"/>
    <w:pPr>
      <w:spacing w:after="100" w:line="260" w:lineRule="exact"/>
    </w:pPr>
    <w:rPr>
      <w:rFonts w:ascii="Arial" w:eastAsia="MS Mincho" w:hAnsi="Arial" w:cs="Arial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4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E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E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37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2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1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13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llergyaware.org.au/schools" TargetMode="External"/><Relationship Id="rId18" Type="http://schemas.openxmlformats.org/officeDocument/2006/relationships/hyperlink" Target="https://allergyaware.org.au/schools" TargetMode="External"/><Relationship Id="rId26" Type="http://schemas.openxmlformats.org/officeDocument/2006/relationships/image" Target="media/image11.png"/><Relationship Id="rId39" Type="http://schemas.openxmlformats.org/officeDocument/2006/relationships/image" Target="media/image17.png"/><Relationship Id="rId21" Type="http://schemas.openxmlformats.org/officeDocument/2006/relationships/image" Target="media/image7.png"/><Relationship Id="rId34" Type="http://schemas.openxmlformats.org/officeDocument/2006/relationships/image" Target="media/image15.png"/><Relationship Id="rId42" Type="http://schemas.openxmlformats.org/officeDocument/2006/relationships/hyperlink" Target="https://teen.250k.org.au/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svg"/><Relationship Id="rId32" Type="http://schemas.openxmlformats.org/officeDocument/2006/relationships/hyperlink" Target="https://allergy.org.au/hp/anaphylaxis/adrenaline-autoinjector-storage-expiry-and-disposal" TargetMode="External"/><Relationship Id="rId37" Type="http://schemas.openxmlformats.org/officeDocument/2006/relationships/hyperlink" Target="https://etraining.allergy.org.au/course/index.php?categoryid=3" TargetMode="External"/><Relationship Id="rId40" Type="http://schemas.openxmlformats.org/officeDocument/2006/relationships/image" Target="media/image18.svg"/><Relationship Id="rId45" Type="http://schemas.openxmlformats.org/officeDocument/2006/relationships/hyperlink" Target="https://allergyaware.org.au/school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28" Type="http://schemas.openxmlformats.org/officeDocument/2006/relationships/hyperlink" Target="https://allergyaware.org.au/schools" TargetMode="External"/><Relationship Id="rId36" Type="http://schemas.openxmlformats.org/officeDocument/2006/relationships/hyperlink" Target="https://etraining.allergy.org.a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https://www.allergy.org.au/hp/anaphylaxis/action-plans-for-allergic-reactions-faq" TargetMode="External"/><Relationship Id="rId44" Type="http://schemas.openxmlformats.org/officeDocument/2006/relationships/image" Target="media/image20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llergyaware.org.au/schools" TargetMode="External"/><Relationship Id="rId22" Type="http://schemas.openxmlformats.org/officeDocument/2006/relationships/image" Target="media/image8.svg"/><Relationship Id="rId27" Type="http://schemas.openxmlformats.org/officeDocument/2006/relationships/image" Target="media/image12.svg"/><Relationship Id="rId30" Type="http://schemas.openxmlformats.org/officeDocument/2006/relationships/image" Target="media/image14.svg"/><Relationship Id="rId35" Type="http://schemas.openxmlformats.org/officeDocument/2006/relationships/image" Target="media/image16.svg"/><Relationship Id="rId43" Type="http://schemas.openxmlformats.org/officeDocument/2006/relationships/image" Target="media/image19.png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svg"/><Relationship Id="rId17" Type="http://schemas.openxmlformats.org/officeDocument/2006/relationships/hyperlink" Target="https://allergyaware.org.au/schools" TargetMode="External"/><Relationship Id="rId25" Type="http://schemas.openxmlformats.org/officeDocument/2006/relationships/hyperlink" Target="https://allergyaware.org.au/schools" TargetMode="External"/><Relationship Id="rId33" Type="http://schemas.openxmlformats.org/officeDocument/2006/relationships/hyperlink" Target="https://allergy.org.au/hp/anaphylaxis/adrenaline-autoinjector-storage-expiry-and-disposal" TargetMode="External"/><Relationship Id="rId38" Type="http://schemas.openxmlformats.org/officeDocument/2006/relationships/hyperlink" Target="http://www.foodallergytraining.org.au" TargetMode="External"/><Relationship Id="rId46" Type="http://schemas.openxmlformats.org/officeDocument/2006/relationships/footer" Target="footer1.xml"/><Relationship Id="rId20" Type="http://schemas.openxmlformats.org/officeDocument/2006/relationships/image" Target="media/image6.svg"/><Relationship Id="rId41" Type="http://schemas.openxmlformats.org/officeDocument/2006/relationships/hyperlink" Target="https://allergyfacts.org.au/allergy-management/schooling-childcare/school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10E4149774447828D52D7B36CDB6A" ma:contentTypeVersion="10" ma:contentTypeDescription="Create a new document." ma:contentTypeScope="" ma:versionID="5e6154142292d310c06123ecdfd2302a">
  <xsd:schema xmlns:xsd="http://www.w3.org/2001/XMLSchema" xmlns:xs="http://www.w3.org/2001/XMLSchema" xmlns:p="http://schemas.microsoft.com/office/2006/metadata/properties" xmlns:ns3="c19b73fc-2854-4ddc-992a-ac140d8f7a6c" targetNamespace="http://schemas.microsoft.com/office/2006/metadata/properties" ma:root="true" ma:fieldsID="3b67ab7872fc8ebfcc196ff84a8cfd7e" ns3:_="">
    <xsd:import namespace="c19b73fc-2854-4ddc-992a-ac140d8f7a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b73fc-2854-4ddc-992a-ac140d8f7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52446-A517-439D-AD24-4D17ECDCC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68E84-51AF-400B-ACC1-01A048D0D8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B1980F-7AFB-4ED8-908B-C863A09C1A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145212-9992-4D27-9C50-A9D8C144F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b73fc-2854-4ddc-992a-ac140d8f7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Vale</dc:creator>
  <cp:keywords/>
  <dc:description/>
  <cp:lastModifiedBy>Sandra Vale</cp:lastModifiedBy>
  <cp:revision>2</cp:revision>
  <cp:lastPrinted>2021-03-25T03:24:00Z</cp:lastPrinted>
  <dcterms:created xsi:type="dcterms:W3CDTF">2023-05-16T02:11:00Z</dcterms:created>
  <dcterms:modified xsi:type="dcterms:W3CDTF">2023-05-16T02:11:00Z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0x01010037410E4149774447828D52D7B36CDB6A</vt:lpwstr>
  </property>
</Properties>
</file>